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F1D" w:rsidRPr="008F2BB9" w:rsidRDefault="00AF5144" w:rsidP="009E6D3D">
      <w:pPr>
        <w:jc w:val="center"/>
        <w:rPr>
          <w:rFonts w:ascii="Times New Roman" w:hAnsi="Times New Roman" w:cs="Times New Roman"/>
          <w:b/>
          <w:sz w:val="24"/>
          <w:szCs w:val="24"/>
        </w:rPr>
      </w:pPr>
      <w:r w:rsidRPr="008F2BB9">
        <w:rPr>
          <w:rFonts w:ascii="Times New Roman" w:hAnsi="Times New Roman" w:cs="Times New Roman"/>
          <w:b/>
          <w:sz w:val="24"/>
          <w:szCs w:val="24"/>
        </w:rPr>
        <w:t xml:space="preserve">STUDY ABROAD </w:t>
      </w:r>
      <w:r w:rsidR="005A6907" w:rsidRPr="008F2BB9">
        <w:rPr>
          <w:rFonts w:ascii="Times New Roman" w:hAnsi="Times New Roman" w:cs="Times New Roman"/>
          <w:b/>
          <w:sz w:val="24"/>
          <w:szCs w:val="24"/>
        </w:rPr>
        <w:t xml:space="preserve">SERVICE </w:t>
      </w:r>
      <w:r w:rsidR="00A13CC2" w:rsidRPr="008F2BB9">
        <w:rPr>
          <w:rFonts w:ascii="Times New Roman" w:hAnsi="Times New Roman" w:cs="Times New Roman"/>
          <w:b/>
          <w:sz w:val="24"/>
          <w:szCs w:val="24"/>
        </w:rPr>
        <w:t>AGREEMENT</w:t>
      </w:r>
      <w:r w:rsidR="00AA53BF" w:rsidRPr="008F2BB9">
        <w:rPr>
          <w:rFonts w:ascii="Times New Roman" w:hAnsi="Times New Roman" w:cs="Times New Roman"/>
          <w:b/>
          <w:sz w:val="24"/>
          <w:szCs w:val="24"/>
        </w:rPr>
        <w:t xml:space="preserve"> </w:t>
      </w:r>
    </w:p>
    <w:p w:rsidR="00887F1D" w:rsidRPr="008F2BB9" w:rsidRDefault="00887F1D" w:rsidP="009E6D3D">
      <w:pPr>
        <w:jc w:val="center"/>
        <w:rPr>
          <w:rFonts w:ascii="Times New Roman" w:hAnsi="Times New Roman" w:cs="Times New Roman"/>
          <w:b/>
          <w:sz w:val="24"/>
          <w:szCs w:val="24"/>
        </w:rPr>
      </w:pPr>
      <w:proofErr w:type="gramStart"/>
      <w:r w:rsidRPr="008F2BB9">
        <w:rPr>
          <w:rFonts w:ascii="Times New Roman" w:hAnsi="Times New Roman" w:cs="Times New Roman"/>
          <w:b/>
          <w:sz w:val="24"/>
          <w:szCs w:val="24"/>
        </w:rPr>
        <w:t>between</w:t>
      </w:r>
      <w:proofErr w:type="gramEnd"/>
    </w:p>
    <w:p w:rsidR="00887F1D" w:rsidRPr="008F2BB9" w:rsidRDefault="005A6907" w:rsidP="009E6D3D">
      <w:pPr>
        <w:jc w:val="center"/>
        <w:rPr>
          <w:rFonts w:ascii="Times New Roman" w:hAnsi="Times New Roman" w:cs="Times New Roman"/>
          <w:b/>
          <w:sz w:val="24"/>
          <w:szCs w:val="24"/>
        </w:rPr>
      </w:pPr>
      <w:r w:rsidRPr="008F2BB9">
        <w:rPr>
          <w:rFonts w:ascii="Times New Roman" w:hAnsi="Times New Roman" w:cs="Times New Roman"/>
          <w:b/>
          <w:sz w:val="24"/>
          <w:szCs w:val="24"/>
        </w:rPr>
        <w:t>Humboldt State University, California</w:t>
      </w:r>
    </w:p>
    <w:p w:rsidR="00887F1D" w:rsidRPr="008F2BB9" w:rsidRDefault="00887F1D" w:rsidP="009E6D3D">
      <w:pPr>
        <w:jc w:val="center"/>
        <w:rPr>
          <w:rFonts w:ascii="Times New Roman" w:hAnsi="Times New Roman" w:cs="Times New Roman"/>
          <w:b/>
          <w:sz w:val="24"/>
          <w:szCs w:val="24"/>
        </w:rPr>
      </w:pPr>
      <w:proofErr w:type="gramStart"/>
      <w:r w:rsidRPr="008F2BB9">
        <w:rPr>
          <w:rFonts w:ascii="Times New Roman" w:hAnsi="Times New Roman" w:cs="Times New Roman"/>
          <w:b/>
          <w:sz w:val="24"/>
          <w:szCs w:val="24"/>
        </w:rPr>
        <w:t>and</w:t>
      </w:r>
      <w:proofErr w:type="gramEnd"/>
    </w:p>
    <w:p w:rsidR="00887F1D" w:rsidRPr="008F2BB9" w:rsidRDefault="005A6907" w:rsidP="009E6D3D">
      <w:pPr>
        <w:jc w:val="center"/>
        <w:rPr>
          <w:rFonts w:ascii="Times New Roman" w:hAnsi="Times New Roman" w:cs="Times New Roman"/>
          <w:b/>
          <w:sz w:val="24"/>
          <w:szCs w:val="24"/>
        </w:rPr>
      </w:pPr>
      <w:r w:rsidRPr="008F2BB9">
        <w:rPr>
          <w:rFonts w:ascii="Times New Roman" w:hAnsi="Times New Roman" w:cs="Times New Roman"/>
          <w:b/>
          <w:sz w:val="24"/>
          <w:szCs w:val="24"/>
        </w:rPr>
        <w:t>[</w:t>
      </w:r>
      <w:r w:rsidR="00672B4A" w:rsidRPr="008F2BB9">
        <w:rPr>
          <w:rFonts w:ascii="Times New Roman" w:hAnsi="Times New Roman" w:cs="Times New Roman"/>
          <w:b/>
          <w:sz w:val="24"/>
          <w:szCs w:val="24"/>
        </w:rPr>
        <w:t>Other Party</w:t>
      </w:r>
      <w:r w:rsidR="003F5BB0" w:rsidRPr="008F2BB9">
        <w:rPr>
          <w:rFonts w:ascii="Times New Roman" w:hAnsi="Times New Roman" w:cs="Times New Roman"/>
          <w:b/>
          <w:sz w:val="24"/>
          <w:szCs w:val="24"/>
        </w:rPr>
        <w:t xml:space="preserve"> </w:t>
      </w:r>
      <w:r w:rsidR="00887F1D" w:rsidRPr="008F2BB9">
        <w:rPr>
          <w:rFonts w:ascii="Times New Roman" w:hAnsi="Times New Roman" w:cs="Times New Roman"/>
          <w:b/>
          <w:sz w:val="24"/>
          <w:szCs w:val="24"/>
        </w:rPr>
        <w:t>U</w:t>
      </w:r>
      <w:r w:rsidR="00407673" w:rsidRPr="008F2BB9">
        <w:rPr>
          <w:rFonts w:ascii="Times New Roman" w:hAnsi="Times New Roman" w:cs="Times New Roman"/>
          <w:b/>
          <w:sz w:val="24"/>
          <w:szCs w:val="24"/>
        </w:rPr>
        <w:t>niversity</w:t>
      </w:r>
      <w:r w:rsidRPr="008F2BB9">
        <w:rPr>
          <w:rFonts w:ascii="Times New Roman" w:hAnsi="Times New Roman" w:cs="Times New Roman"/>
          <w:b/>
          <w:sz w:val="24"/>
          <w:szCs w:val="24"/>
        </w:rPr>
        <w:t>]</w:t>
      </w:r>
      <w:r w:rsidR="00887F1D" w:rsidRPr="008F2BB9">
        <w:rPr>
          <w:rFonts w:ascii="Times New Roman" w:hAnsi="Times New Roman" w:cs="Times New Roman"/>
          <w:b/>
          <w:sz w:val="24"/>
          <w:szCs w:val="24"/>
        </w:rPr>
        <w:t xml:space="preserve">, </w:t>
      </w:r>
      <w:r w:rsidRPr="008F2BB9">
        <w:rPr>
          <w:rFonts w:ascii="Times New Roman" w:hAnsi="Times New Roman" w:cs="Times New Roman"/>
          <w:b/>
          <w:sz w:val="24"/>
          <w:szCs w:val="24"/>
        </w:rPr>
        <w:t>[</w:t>
      </w:r>
      <w:r w:rsidR="00407673" w:rsidRPr="008F2BB9">
        <w:rPr>
          <w:rFonts w:ascii="Times New Roman" w:hAnsi="Times New Roman" w:cs="Times New Roman"/>
          <w:b/>
          <w:sz w:val="24"/>
          <w:szCs w:val="24"/>
        </w:rPr>
        <w:t>Foreign</w:t>
      </w:r>
      <w:r w:rsidR="003F5BB0" w:rsidRPr="008F2BB9">
        <w:rPr>
          <w:rFonts w:ascii="Times New Roman" w:hAnsi="Times New Roman" w:cs="Times New Roman"/>
          <w:b/>
          <w:sz w:val="24"/>
          <w:szCs w:val="24"/>
        </w:rPr>
        <w:t xml:space="preserve"> Country</w:t>
      </w:r>
      <w:r w:rsidRPr="008F2BB9">
        <w:rPr>
          <w:rFonts w:ascii="Times New Roman" w:hAnsi="Times New Roman" w:cs="Times New Roman"/>
          <w:b/>
          <w:sz w:val="24"/>
          <w:szCs w:val="24"/>
        </w:rPr>
        <w:t>]</w:t>
      </w:r>
    </w:p>
    <w:p w:rsidR="009E6D3D" w:rsidRPr="008F2BB9" w:rsidRDefault="009E6D3D" w:rsidP="009E6D3D">
      <w:pPr>
        <w:jc w:val="center"/>
        <w:rPr>
          <w:rFonts w:ascii="Times New Roman" w:hAnsi="Times New Roman" w:cs="Times New Roman"/>
          <w:b/>
          <w:sz w:val="24"/>
          <w:szCs w:val="24"/>
        </w:rPr>
      </w:pPr>
    </w:p>
    <w:p w:rsidR="005A6907" w:rsidRPr="008F2BB9" w:rsidRDefault="005A6907" w:rsidP="00E07CA2">
      <w:pPr>
        <w:pStyle w:val="ListParagraph"/>
        <w:ind w:leftChars="0" w:left="1080"/>
        <w:rPr>
          <w:rFonts w:ascii="Times New Roman" w:hAnsi="Times New Roman" w:cs="Times New Roman"/>
        </w:rPr>
      </w:pPr>
      <w:r w:rsidRPr="008F2BB9">
        <w:rPr>
          <w:rFonts w:ascii="Times New Roman" w:hAnsi="Times New Roman" w:cs="Times New Roman"/>
        </w:rPr>
        <w:t>This Agreement is by and between the Trustees of the California State University on behalf of Humboldt State University (hereinafter HSU) and [Other Party University] (hereinafter [Initials]).  HSU and [Initials] are referred to collectively as the Parties.</w:t>
      </w:r>
    </w:p>
    <w:p w:rsidR="009E6D3D" w:rsidRPr="008F2BB9" w:rsidRDefault="009E6D3D" w:rsidP="009E6D3D">
      <w:pPr>
        <w:rPr>
          <w:rFonts w:ascii="Times New Roman" w:hAnsi="Times New Roman" w:cs="Times New Roman"/>
          <w:sz w:val="24"/>
          <w:szCs w:val="24"/>
        </w:rPr>
      </w:pPr>
    </w:p>
    <w:p w:rsidR="002A01A2" w:rsidRPr="008F2BB9" w:rsidRDefault="009E6D3D" w:rsidP="009E6D3D">
      <w:pPr>
        <w:rPr>
          <w:rFonts w:ascii="Times New Roman" w:hAnsi="Times New Roman" w:cs="Times New Roman"/>
          <w:b/>
          <w:sz w:val="24"/>
          <w:szCs w:val="24"/>
        </w:rPr>
      </w:pPr>
      <w:r w:rsidRPr="008F2BB9">
        <w:rPr>
          <w:rFonts w:ascii="Times New Roman" w:hAnsi="Times New Roman" w:cs="Times New Roman"/>
          <w:b/>
          <w:sz w:val="24"/>
          <w:szCs w:val="24"/>
        </w:rPr>
        <w:t>ARTICLE I:</w:t>
      </w:r>
      <w:r w:rsidRPr="008F2BB9">
        <w:rPr>
          <w:rFonts w:ascii="Times New Roman" w:hAnsi="Times New Roman" w:cs="Times New Roman"/>
          <w:b/>
          <w:sz w:val="24"/>
          <w:szCs w:val="24"/>
        </w:rPr>
        <w:tab/>
      </w:r>
      <w:r w:rsidR="002A01A2" w:rsidRPr="008F2BB9">
        <w:rPr>
          <w:rFonts w:ascii="Times New Roman" w:hAnsi="Times New Roman" w:cs="Times New Roman"/>
          <w:b/>
          <w:sz w:val="24"/>
          <w:szCs w:val="24"/>
        </w:rPr>
        <w:t>SCOPE OF AGREEMENT</w:t>
      </w:r>
    </w:p>
    <w:p w:rsidR="009E6D3D" w:rsidRPr="008F2BB9" w:rsidRDefault="009E6D3D" w:rsidP="009E6D3D">
      <w:pPr>
        <w:rPr>
          <w:rFonts w:ascii="Times New Roman" w:hAnsi="Times New Roman" w:cs="Times New Roman"/>
          <w:sz w:val="24"/>
          <w:szCs w:val="24"/>
        </w:rPr>
      </w:pPr>
    </w:p>
    <w:p w:rsidR="00672B4A" w:rsidRPr="008F2BB9" w:rsidRDefault="002A01A2" w:rsidP="00AD0B46">
      <w:pPr>
        <w:rPr>
          <w:rFonts w:ascii="Times New Roman" w:hAnsi="Times New Roman" w:cs="Times New Roman"/>
          <w:sz w:val="24"/>
          <w:szCs w:val="24"/>
        </w:rPr>
      </w:pPr>
      <w:r w:rsidRPr="008F2BB9">
        <w:rPr>
          <w:rFonts w:ascii="Times New Roman" w:hAnsi="Times New Roman" w:cs="Times New Roman"/>
          <w:sz w:val="24"/>
          <w:szCs w:val="24"/>
        </w:rPr>
        <w:t xml:space="preserve">This Agreement is subject to the availability of funds </w:t>
      </w:r>
      <w:r w:rsidR="007D64E4" w:rsidRPr="008F2BB9">
        <w:rPr>
          <w:rFonts w:ascii="Times New Roman" w:hAnsi="Times New Roman" w:cs="Times New Roman"/>
          <w:sz w:val="24"/>
          <w:szCs w:val="24"/>
        </w:rPr>
        <w:t xml:space="preserve">and other resources </w:t>
      </w:r>
      <w:r w:rsidRPr="008F2BB9">
        <w:rPr>
          <w:rFonts w:ascii="Times New Roman" w:hAnsi="Times New Roman" w:cs="Times New Roman"/>
          <w:sz w:val="24"/>
          <w:szCs w:val="24"/>
        </w:rPr>
        <w:t xml:space="preserve">of either </w:t>
      </w:r>
      <w:r w:rsidR="00672B4A" w:rsidRPr="008F2BB9">
        <w:rPr>
          <w:rFonts w:ascii="Times New Roman" w:hAnsi="Times New Roman" w:cs="Times New Roman"/>
          <w:sz w:val="24"/>
          <w:szCs w:val="24"/>
        </w:rPr>
        <w:t>P</w:t>
      </w:r>
      <w:r w:rsidRPr="008F2BB9">
        <w:rPr>
          <w:rFonts w:ascii="Times New Roman" w:hAnsi="Times New Roman" w:cs="Times New Roman"/>
          <w:sz w:val="24"/>
          <w:szCs w:val="24"/>
        </w:rPr>
        <w:t xml:space="preserve">arty. </w:t>
      </w:r>
    </w:p>
    <w:p w:rsidR="002A01A2" w:rsidRPr="008F2BB9" w:rsidRDefault="002A01A2" w:rsidP="009E6D3D">
      <w:pPr>
        <w:rPr>
          <w:rFonts w:ascii="Times New Roman" w:hAnsi="Times New Roman" w:cs="Times New Roman"/>
          <w:sz w:val="24"/>
          <w:szCs w:val="24"/>
        </w:rPr>
      </w:pPr>
    </w:p>
    <w:p w:rsidR="00FA2043" w:rsidRPr="008F2BB9" w:rsidRDefault="009E6D3D" w:rsidP="009E6D3D">
      <w:pPr>
        <w:rPr>
          <w:rFonts w:ascii="Times New Roman" w:hAnsi="Times New Roman" w:cs="Times New Roman"/>
          <w:b/>
          <w:sz w:val="24"/>
          <w:szCs w:val="24"/>
        </w:rPr>
      </w:pPr>
      <w:r w:rsidRPr="008F2BB9">
        <w:rPr>
          <w:rFonts w:ascii="Times New Roman" w:hAnsi="Times New Roman" w:cs="Times New Roman"/>
          <w:b/>
          <w:sz w:val="24"/>
          <w:szCs w:val="24"/>
        </w:rPr>
        <w:t>ARTICLE II:</w:t>
      </w:r>
      <w:r w:rsidRPr="008F2BB9">
        <w:rPr>
          <w:rFonts w:ascii="Times New Roman" w:hAnsi="Times New Roman" w:cs="Times New Roman"/>
          <w:b/>
          <w:sz w:val="24"/>
          <w:szCs w:val="24"/>
        </w:rPr>
        <w:tab/>
      </w:r>
      <w:r w:rsidR="00E07CA2" w:rsidRPr="008F2BB9">
        <w:rPr>
          <w:rFonts w:ascii="Times New Roman" w:hAnsi="Times New Roman" w:cs="Times New Roman"/>
          <w:b/>
          <w:sz w:val="24"/>
          <w:szCs w:val="24"/>
        </w:rPr>
        <w:t xml:space="preserve"> </w:t>
      </w:r>
      <w:r w:rsidR="002A01A2" w:rsidRPr="008F2BB9">
        <w:rPr>
          <w:rFonts w:ascii="Times New Roman" w:hAnsi="Times New Roman" w:cs="Times New Roman"/>
          <w:b/>
          <w:sz w:val="24"/>
          <w:szCs w:val="24"/>
        </w:rPr>
        <w:t>GENERAL PROGRAM REQUIREMENTS</w:t>
      </w:r>
    </w:p>
    <w:p w:rsidR="009E6D3D" w:rsidRPr="008F2BB9" w:rsidRDefault="009E6D3D" w:rsidP="009E6D3D">
      <w:pPr>
        <w:rPr>
          <w:rFonts w:ascii="Times New Roman" w:hAnsi="Times New Roman" w:cs="Times New Roman"/>
          <w:sz w:val="24"/>
          <w:szCs w:val="24"/>
        </w:rPr>
      </w:pPr>
    </w:p>
    <w:p w:rsidR="00FA2043" w:rsidRPr="008F2BB9" w:rsidRDefault="00AA1A45" w:rsidP="00FF358B">
      <w:pPr>
        <w:ind w:left="720" w:hanging="360"/>
        <w:rPr>
          <w:rFonts w:ascii="Times New Roman" w:hAnsi="Times New Roman" w:cs="Times New Roman"/>
          <w:sz w:val="24"/>
          <w:szCs w:val="24"/>
        </w:rPr>
      </w:pPr>
      <w:r w:rsidRPr="008F2BB9">
        <w:rPr>
          <w:rFonts w:ascii="Times New Roman" w:hAnsi="Times New Roman" w:cs="Times New Roman"/>
          <w:sz w:val="24"/>
          <w:szCs w:val="24"/>
          <w:u w:val="single"/>
        </w:rPr>
        <w:t>Definitions</w:t>
      </w:r>
      <w:r w:rsidR="00E07CA2" w:rsidRPr="008F2BB9">
        <w:rPr>
          <w:rFonts w:ascii="Times New Roman" w:hAnsi="Times New Roman" w:cs="Times New Roman"/>
          <w:sz w:val="24"/>
          <w:szCs w:val="24"/>
        </w:rPr>
        <w:t>:</w:t>
      </w:r>
      <w:r w:rsidR="00E07CA2" w:rsidRPr="008F2BB9">
        <w:rPr>
          <w:rFonts w:ascii="Times New Roman" w:hAnsi="Times New Roman" w:cs="Times New Roman"/>
          <w:sz w:val="24"/>
          <w:szCs w:val="24"/>
        </w:rPr>
        <w:br/>
      </w:r>
    </w:p>
    <w:p w:rsidR="00B976BC" w:rsidRPr="008F2BB9" w:rsidRDefault="00B976BC" w:rsidP="00B976BC">
      <w:pPr>
        <w:pStyle w:val="ListParagraph"/>
        <w:numPr>
          <w:ilvl w:val="0"/>
          <w:numId w:val="4"/>
        </w:numPr>
        <w:ind w:leftChars="0"/>
        <w:rPr>
          <w:rFonts w:ascii="Times New Roman" w:hAnsi="Times New Roman" w:cs="Times New Roman"/>
        </w:rPr>
      </w:pPr>
      <w:r w:rsidRPr="008F2BB9">
        <w:rPr>
          <w:rFonts w:ascii="Times New Roman" w:hAnsi="Times New Roman" w:cs="Times New Roman"/>
        </w:rPr>
        <w:t>“</w:t>
      </w:r>
      <w:r>
        <w:rPr>
          <w:rFonts w:ascii="Times New Roman" w:hAnsi="Times New Roman" w:cs="Times New Roman"/>
        </w:rPr>
        <w:t>Participating</w:t>
      </w:r>
      <w:r w:rsidRPr="008F2BB9">
        <w:rPr>
          <w:rFonts w:ascii="Times New Roman" w:hAnsi="Times New Roman" w:cs="Times New Roman"/>
        </w:rPr>
        <w:t xml:space="preserve"> Student” means </w:t>
      </w:r>
      <w:r>
        <w:rPr>
          <w:rFonts w:ascii="Times New Roman" w:hAnsi="Times New Roman" w:cs="Times New Roman"/>
        </w:rPr>
        <w:t xml:space="preserve">an HSU </w:t>
      </w:r>
      <w:r w:rsidRPr="008F2BB9">
        <w:rPr>
          <w:rFonts w:ascii="Times New Roman" w:hAnsi="Times New Roman" w:cs="Times New Roman"/>
        </w:rPr>
        <w:t xml:space="preserve">student participating in </w:t>
      </w:r>
      <w:r>
        <w:rPr>
          <w:rFonts w:ascii="Times New Roman" w:hAnsi="Times New Roman" w:cs="Times New Roman"/>
        </w:rPr>
        <w:t>the P</w:t>
      </w:r>
      <w:r w:rsidRPr="008F2BB9">
        <w:rPr>
          <w:rFonts w:ascii="Times New Roman" w:hAnsi="Times New Roman" w:cs="Times New Roman"/>
        </w:rPr>
        <w:t>rogram;</w:t>
      </w:r>
    </w:p>
    <w:p w:rsidR="00B976BC" w:rsidRDefault="00B976BC" w:rsidP="00B976BC">
      <w:pPr>
        <w:pStyle w:val="ListParagraph"/>
        <w:numPr>
          <w:ilvl w:val="0"/>
          <w:numId w:val="4"/>
        </w:numPr>
        <w:ind w:leftChars="0"/>
        <w:rPr>
          <w:rFonts w:ascii="Times New Roman" w:hAnsi="Times New Roman" w:cs="Times New Roman"/>
        </w:rPr>
      </w:pPr>
      <w:r>
        <w:rPr>
          <w:rFonts w:ascii="Times New Roman" w:hAnsi="Times New Roman" w:cs="Times New Roman"/>
        </w:rPr>
        <w:t xml:space="preserve"> “Program Director” means a Professor from HSU who is leading the Program;</w:t>
      </w:r>
    </w:p>
    <w:p w:rsidR="00B976BC" w:rsidRPr="00B976BC" w:rsidRDefault="00B976BC" w:rsidP="00316D0D">
      <w:pPr>
        <w:pStyle w:val="ListParagraph"/>
        <w:numPr>
          <w:ilvl w:val="0"/>
          <w:numId w:val="4"/>
        </w:numPr>
        <w:ind w:leftChars="0"/>
        <w:rPr>
          <w:rFonts w:ascii="Times New Roman" w:hAnsi="Times New Roman" w:cs="Times New Roman"/>
        </w:rPr>
      </w:pPr>
      <w:r w:rsidRPr="00B976BC">
        <w:rPr>
          <w:rFonts w:ascii="Times New Roman" w:hAnsi="Times New Roman" w:cs="Times New Roman"/>
        </w:rPr>
        <w:t>“Program” means the [name or briefly explain the program.]</w:t>
      </w:r>
    </w:p>
    <w:p w:rsidR="0045594B" w:rsidRPr="008F2BB9" w:rsidRDefault="00B976BC" w:rsidP="00B976BC">
      <w:pPr>
        <w:pStyle w:val="ListParagraph"/>
        <w:numPr>
          <w:ilvl w:val="0"/>
          <w:numId w:val="4"/>
        </w:numPr>
        <w:ind w:leftChars="0"/>
        <w:rPr>
          <w:rFonts w:ascii="Times New Roman" w:hAnsi="Times New Roman" w:cs="Times New Roman"/>
        </w:rPr>
      </w:pPr>
      <w:r w:rsidRPr="008F2BB9">
        <w:rPr>
          <w:rFonts w:ascii="Times New Roman" w:hAnsi="Times New Roman" w:cs="Times New Roman"/>
        </w:rPr>
        <w:t xml:space="preserve"> </w:t>
      </w:r>
      <w:r w:rsidR="0045594B" w:rsidRPr="008F2BB9">
        <w:rPr>
          <w:rFonts w:ascii="Times New Roman" w:hAnsi="Times New Roman" w:cs="Times New Roman"/>
        </w:rPr>
        <w:t xml:space="preserve">“Cooperative activities” means the activities of </w:t>
      </w:r>
      <w:r w:rsidR="00CC33EB">
        <w:rPr>
          <w:rFonts w:ascii="Times New Roman" w:hAnsi="Times New Roman" w:cs="Times New Roman"/>
        </w:rPr>
        <w:t>[name of other party]</w:t>
      </w:r>
      <w:r w:rsidR="0045594B" w:rsidRPr="008F2BB9">
        <w:rPr>
          <w:rFonts w:ascii="Times New Roman" w:hAnsi="Times New Roman" w:cs="Times New Roman"/>
        </w:rPr>
        <w:t xml:space="preserve"> in support of a student’s international education</w:t>
      </w:r>
      <w:r w:rsidR="00A112C1" w:rsidRPr="008F2BB9">
        <w:rPr>
          <w:rFonts w:ascii="Times New Roman" w:hAnsi="Times New Roman" w:cs="Times New Roman"/>
        </w:rPr>
        <w:t xml:space="preserve"> experience, including but not limited to: field trips, housing, logistical support, </w:t>
      </w:r>
      <w:r w:rsidR="00E07CA2" w:rsidRPr="008F2BB9">
        <w:rPr>
          <w:rFonts w:ascii="Times New Roman" w:hAnsi="Times New Roman" w:cs="Times New Roman"/>
        </w:rPr>
        <w:t xml:space="preserve">academics, </w:t>
      </w:r>
      <w:r w:rsidR="00A112C1" w:rsidRPr="008F2BB9">
        <w:rPr>
          <w:rFonts w:ascii="Times New Roman" w:hAnsi="Times New Roman" w:cs="Times New Roman"/>
        </w:rPr>
        <w:t>classrooms, faculty, facilities and transportation</w:t>
      </w:r>
      <w:r w:rsidR="0045594B" w:rsidRPr="008F2BB9">
        <w:rPr>
          <w:rFonts w:ascii="Times New Roman" w:hAnsi="Times New Roman" w:cs="Times New Roman"/>
        </w:rPr>
        <w:t>.</w:t>
      </w:r>
    </w:p>
    <w:p w:rsidR="00E07CA2" w:rsidRPr="008F2BB9" w:rsidRDefault="00E07CA2" w:rsidP="00E07CA2">
      <w:pPr>
        <w:rPr>
          <w:rFonts w:ascii="Times New Roman" w:hAnsi="Times New Roman" w:cs="Times New Roman"/>
        </w:rPr>
      </w:pPr>
    </w:p>
    <w:p w:rsidR="00E07CA2" w:rsidRPr="008F2BB9" w:rsidRDefault="00E07CA2" w:rsidP="00E07CA2">
      <w:pPr>
        <w:rPr>
          <w:rFonts w:ascii="Times New Roman" w:hAnsi="Times New Roman" w:cs="Times New Roman"/>
          <w:b/>
          <w:sz w:val="24"/>
          <w:szCs w:val="24"/>
        </w:rPr>
      </w:pPr>
      <w:r w:rsidRPr="008F2BB9">
        <w:rPr>
          <w:rFonts w:ascii="Times New Roman" w:hAnsi="Times New Roman" w:cs="Times New Roman"/>
          <w:b/>
          <w:sz w:val="24"/>
          <w:szCs w:val="24"/>
        </w:rPr>
        <w:t>ARTICLE III: TERMS AND CONDITIONS</w:t>
      </w:r>
    </w:p>
    <w:p w:rsidR="003575B8" w:rsidRDefault="003575B8" w:rsidP="003575B8">
      <w:pPr>
        <w:pStyle w:val="ListParagraph"/>
        <w:ind w:leftChars="0" w:left="1080"/>
        <w:rPr>
          <w:rFonts w:ascii="Times New Roman" w:hAnsi="Times New Roman" w:cs="Times New Roman"/>
        </w:rPr>
      </w:pPr>
    </w:p>
    <w:p w:rsidR="00B976BC" w:rsidRPr="0034505D" w:rsidRDefault="00B976BC" w:rsidP="00B976BC">
      <w:pPr>
        <w:ind w:left="360"/>
        <w:rPr>
          <w:rFonts w:ascii="Times New Roman" w:hAnsi="Times New Roman" w:cs="Times New Roman"/>
          <w:sz w:val="24"/>
          <w:szCs w:val="24"/>
        </w:rPr>
      </w:pPr>
      <w:r w:rsidRPr="0034505D">
        <w:rPr>
          <w:rFonts w:ascii="Times New Roman" w:hAnsi="Times New Roman" w:cs="Times New Roman"/>
          <w:sz w:val="24"/>
          <w:szCs w:val="24"/>
          <w:u w:val="single"/>
        </w:rPr>
        <w:t>Funding Resources</w:t>
      </w:r>
      <w:r w:rsidRPr="0034505D">
        <w:rPr>
          <w:rFonts w:ascii="Times New Roman" w:hAnsi="Times New Roman" w:cs="Times New Roman"/>
          <w:sz w:val="24"/>
          <w:szCs w:val="24"/>
        </w:rPr>
        <w:t xml:space="preserve">.  </w:t>
      </w:r>
      <w:r w:rsidRPr="0034505D">
        <w:rPr>
          <w:rFonts w:ascii="Times New Roman" w:hAnsi="Times New Roman" w:cs="Times New Roman"/>
          <w:sz w:val="24"/>
          <w:szCs w:val="24"/>
          <w:highlight w:val="yellow"/>
        </w:rPr>
        <w:t>HSU affirms that its Participating Students will have necessary personal funding resources to fully meet their financial obligations as students, and shall have health and accident insurance coverage to include the costs of emergency evacuation and repatriation.</w:t>
      </w:r>
    </w:p>
    <w:p w:rsidR="00B976BC" w:rsidRPr="008F2BB9" w:rsidRDefault="00B976BC" w:rsidP="003575B8">
      <w:pPr>
        <w:pStyle w:val="ListParagraph"/>
        <w:ind w:leftChars="0" w:left="1080"/>
        <w:rPr>
          <w:rFonts w:ascii="Times New Roman" w:hAnsi="Times New Roman" w:cs="Times New Roman"/>
        </w:rPr>
      </w:pPr>
    </w:p>
    <w:p w:rsidR="0045594B" w:rsidRPr="008F2BB9" w:rsidRDefault="0045594B" w:rsidP="003575B8">
      <w:pPr>
        <w:ind w:left="720" w:hanging="360"/>
        <w:rPr>
          <w:rFonts w:ascii="Times New Roman" w:hAnsi="Times New Roman" w:cs="Times New Roman"/>
          <w:sz w:val="24"/>
          <w:szCs w:val="24"/>
          <w:u w:val="single"/>
        </w:rPr>
      </w:pPr>
      <w:r w:rsidRPr="008F2BB9">
        <w:rPr>
          <w:rFonts w:ascii="Times New Roman" w:hAnsi="Times New Roman" w:cs="Times New Roman"/>
          <w:sz w:val="24"/>
          <w:szCs w:val="24"/>
          <w:u w:val="single"/>
        </w:rPr>
        <w:t>Procedures and Payment</w:t>
      </w:r>
      <w:r w:rsidR="00E07CA2" w:rsidRPr="008F2BB9">
        <w:rPr>
          <w:rFonts w:ascii="Times New Roman" w:hAnsi="Times New Roman" w:cs="Times New Roman"/>
          <w:sz w:val="24"/>
          <w:szCs w:val="24"/>
          <w:u w:val="single"/>
        </w:rPr>
        <w:t>:</w:t>
      </w:r>
      <w:r w:rsidR="00E07CA2" w:rsidRPr="008F2BB9">
        <w:rPr>
          <w:rFonts w:ascii="Times New Roman" w:hAnsi="Times New Roman" w:cs="Times New Roman"/>
          <w:sz w:val="24"/>
          <w:szCs w:val="24"/>
          <w:u w:val="single"/>
        </w:rPr>
        <w:br/>
      </w:r>
    </w:p>
    <w:p w:rsidR="00695F7B" w:rsidRPr="008F2BB9" w:rsidRDefault="00FE27AA" w:rsidP="00A71D29">
      <w:pPr>
        <w:pStyle w:val="ListParagraph"/>
        <w:numPr>
          <w:ilvl w:val="0"/>
          <w:numId w:val="3"/>
        </w:numPr>
        <w:ind w:leftChars="0"/>
        <w:rPr>
          <w:rFonts w:ascii="Times New Roman" w:hAnsi="Times New Roman" w:cs="Times New Roman"/>
        </w:rPr>
      </w:pPr>
      <w:r w:rsidRPr="008F2BB9">
        <w:rPr>
          <w:rFonts w:ascii="Times New Roman" w:hAnsi="Times New Roman" w:cs="Times New Roman"/>
        </w:rPr>
        <w:t xml:space="preserve">Tuition and </w:t>
      </w:r>
      <w:r w:rsidR="003E237F" w:rsidRPr="008F2BB9">
        <w:rPr>
          <w:rFonts w:ascii="Times New Roman" w:hAnsi="Times New Roman" w:cs="Times New Roman"/>
        </w:rPr>
        <w:t>F</w:t>
      </w:r>
      <w:r w:rsidRPr="008F2BB9">
        <w:rPr>
          <w:rFonts w:ascii="Times New Roman" w:hAnsi="Times New Roman" w:cs="Times New Roman"/>
        </w:rPr>
        <w:t>ees</w:t>
      </w:r>
      <w:r w:rsidR="00AA1A45" w:rsidRPr="008F2BB9">
        <w:rPr>
          <w:rFonts w:ascii="Times New Roman" w:hAnsi="Times New Roman" w:cs="Times New Roman"/>
        </w:rPr>
        <w:t>.</w:t>
      </w:r>
      <w:r w:rsidR="00672B4A" w:rsidRPr="008F2BB9">
        <w:rPr>
          <w:rFonts w:ascii="Times New Roman" w:hAnsi="Times New Roman" w:cs="Times New Roman"/>
        </w:rPr>
        <w:t xml:space="preserve"> </w:t>
      </w:r>
      <w:r w:rsidR="00CC33EB">
        <w:rPr>
          <w:rFonts w:ascii="Times New Roman" w:hAnsi="Times New Roman" w:cs="Times New Roman"/>
        </w:rPr>
        <w:t xml:space="preserve">Participating </w:t>
      </w:r>
      <w:r w:rsidR="00F74246" w:rsidRPr="008F2BB9">
        <w:rPr>
          <w:rFonts w:ascii="Times New Roman" w:hAnsi="Times New Roman" w:cs="Times New Roman"/>
        </w:rPr>
        <w:t xml:space="preserve">Students </w:t>
      </w:r>
      <w:r w:rsidR="006E4042" w:rsidRPr="008F2BB9">
        <w:rPr>
          <w:rFonts w:ascii="Times New Roman" w:hAnsi="Times New Roman" w:cs="Times New Roman"/>
        </w:rPr>
        <w:t xml:space="preserve">shall </w:t>
      </w:r>
      <w:r w:rsidR="00F74246" w:rsidRPr="008F2BB9">
        <w:rPr>
          <w:rFonts w:ascii="Times New Roman" w:hAnsi="Times New Roman" w:cs="Times New Roman"/>
        </w:rPr>
        <w:t xml:space="preserve">register and pay </w:t>
      </w:r>
      <w:r w:rsidR="00CC33EB">
        <w:rPr>
          <w:rFonts w:ascii="Times New Roman" w:hAnsi="Times New Roman" w:cs="Times New Roman"/>
        </w:rPr>
        <w:t xml:space="preserve">normal </w:t>
      </w:r>
      <w:r w:rsidR="00F74246" w:rsidRPr="008F2BB9">
        <w:rPr>
          <w:rFonts w:ascii="Times New Roman" w:hAnsi="Times New Roman" w:cs="Times New Roman"/>
        </w:rPr>
        <w:t>tuition</w:t>
      </w:r>
      <w:r w:rsidR="00DE7430" w:rsidRPr="008F2BB9">
        <w:rPr>
          <w:rFonts w:ascii="Times New Roman" w:hAnsi="Times New Roman" w:cs="Times New Roman"/>
        </w:rPr>
        <w:t xml:space="preserve"> and </w:t>
      </w:r>
      <w:r w:rsidR="00CC33EB">
        <w:rPr>
          <w:rFonts w:ascii="Times New Roman" w:hAnsi="Times New Roman" w:cs="Times New Roman"/>
        </w:rPr>
        <w:t xml:space="preserve">special </w:t>
      </w:r>
      <w:r w:rsidR="00DE7430" w:rsidRPr="008F2BB9">
        <w:rPr>
          <w:rFonts w:ascii="Times New Roman" w:hAnsi="Times New Roman" w:cs="Times New Roman"/>
        </w:rPr>
        <w:t>program participation</w:t>
      </w:r>
      <w:r w:rsidR="00F74246" w:rsidRPr="008F2BB9">
        <w:rPr>
          <w:rFonts w:ascii="Times New Roman" w:hAnsi="Times New Roman" w:cs="Times New Roman"/>
        </w:rPr>
        <w:t xml:space="preserve"> fees to </w:t>
      </w:r>
      <w:r w:rsidR="00DE7430" w:rsidRPr="008F2BB9">
        <w:rPr>
          <w:rFonts w:ascii="Times New Roman" w:hAnsi="Times New Roman" w:cs="Times New Roman"/>
        </w:rPr>
        <w:t>HSU.</w:t>
      </w:r>
      <w:r w:rsidR="00F74246" w:rsidRPr="008F2BB9">
        <w:rPr>
          <w:rFonts w:ascii="Times New Roman" w:hAnsi="Times New Roman" w:cs="Times New Roman"/>
        </w:rPr>
        <w:t xml:space="preserve"> </w:t>
      </w:r>
    </w:p>
    <w:p w:rsidR="0045594B" w:rsidRPr="008F2BB9" w:rsidRDefault="0045594B" w:rsidP="00A71D29">
      <w:pPr>
        <w:pStyle w:val="ListParagraph"/>
        <w:numPr>
          <w:ilvl w:val="0"/>
          <w:numId w:val="3"/>
        </w:numPr>
        <w:ind w:leftChars="0"/>
        <w:rPr>
          <w:rFonts w:ascii="Times New Roman" w:hAnsi="Times New Roman" w:cs="Times New Roman"/>
        </w:rPr>
      </w:pPr>
      <w:proofErr w:type="gramStart"/>
      <w:r w:rsidRPr="008F2BB9">
        <w:rPr>
          <w:rFonts w:ascii="Times New Roman" w:hAnsi="Times New Roman" w:cs="Times New Roman"/>
        </w:rPr>
        <w:t xml:space="preserve">The rates for the </w:t>
      </w:r>
      <w:r w:rsidR="00A112C1" w:rsidRPr="008F2BB9">
        <w:rPr>
          <w:rFonts w:ascii="Times New Roman" w:hAnsi="Times New Roman" w:cs="Times New Roman"/>
        </w:rPr>
        <w:t>cooperative activities</w:t>
      </w:r>
      <w:r w:rsidR="00BB3554" w:rsidRPr="008F2BB9">
        <w:rPr>
          <w:rFonts w:ascii="Times New Roman" w:hAnsi="Times New Roman" w:cs="Times New Roman"/>
        </w:rPr>
        <w:t xml:space="preserve"> and services</w:t>
      </w:r>
      <w:r w:rsidRPr="008F2BB9">
        <w:rPr>
          <w:rFonts w:ascii="Times New Roman" w:hAnsi="Times New Roman" w:cs="Times New Roman"/>
        </w:rPr>
        <w:t xml:space="preserve"> </w:t>
      </w:r>
      <w:r w:rsidR="005141C9" w:rsidRPr="008F2BB9">
        <w:rPr>
          <w:rFonts w:ascii="Times New Roman" w:hAnsi="Times New Roman" w:cs="Times New Roman"/>
        </w:rPr>
        <w:t xml:space="preserve">[host initials] </w:t>
      </w:r>
      <w:r w:rsidRPr="008F2BB9">
        <w:rPr>
          <w:rFonts w:ascii="Times New Roman" w:hAnsi="Times New Roman" w:cs="Times New Roman"/>
        </w:rPr>
        <w:t xml:space="preserve">agrees to provide </w:t>
      </w:r>
      <w:r w:rsidR="005141C9" w:rsidRPr="008F2BB9">
        <w:rPr>
          <w:rFonts w:ascii="Times New Roman" w:hAnsi="Times New Roman" w:cs="Times New Roman"/>
        </w:rPr>
        <w:t>will be determined annually and negotiated with HSU</w:t>
      </w:r>
      <w:r w:rsidRPr="008F2BB9">
        <w:rPr>
          <w:rFonts w:ascii="Times New Roman" w:hAnsi="Times New Roman" w:cs="Times New Roman"/>
        </w:rPr>
        <w:t>.</w:t>
      </w:r>
      <w:proofErr w:type="gramEnd"/>
      <w:r w:rsidRPr="008F2BB9">
        <w:rPr>
          <w:rFonts w:ascii="Times New Roman" w:hAnsi="Times New Roman" w:cs="Times New Roman"/>
        </w:rPr>
        <w:t xml:space="preserve"> HSU will provide a good-faith </w:t>
      </w:r>
      <w:r w:rsidR="007B4295" w:rsidRPr="008F2BB9">
        <w:rPr>
          <w:rFonts w:ascii="Times New Roman" w:hAnsi="Times New Roman" w:cs="Times New Roman"/>
        </w:rPr>
        <w:t xml:space="preserve">deposit </w:t>
      </w:r>
      <w:r w:rsidRPr="008F2BB9">
        <w:rPr>
          <w:rFonts w:ascii="Times New Roman" w:hAnsi="Times New Roman" w:cs="Times New Roman"/>
        </w:rPr>
        <w:t xml:space="preserve">payment equal to 50% of the estimated costs by wire transfer to an account specified by </w:t>
      </w:r>
      <w:r w:rsidR="0073280B" w:rsidRPr="008F2BB9">
        <w:rPr>
          <w:rFonts w:ascii="Times New Roman" w:hAnsi="Times New Roman" w:cs="Times New Roman"/>
        </w:rPr>
        <w:t>[host institution]</w:t>
      </w:r>
      <w:r w:rsidRPr="008F2BB9">
        <w:rPr>
          <w:rFonts w:ascii="Times New Roman" w:hAnsi="Times New Roman" w:cs="Times New Roman"/>
        </w:rPr>
        <w:t xml:space="preserve"> no later than</w:t>
      </w:r>
      <w:r w:rsidR="00BB3554" w:rsidRPr="008F2BB9">
        <w:rPr>
          <w:rFonts w:ascii="Times New Roman" w:hAnsi="Times New Roman" w:cs="Times New Roman"/>
        </w:rPr>
        <w:t xml:space="preserve"> 45 days</w:t>
      </w:r>
      <w:r w:rsidRPr="008F2BB9">
        <w:rPr>
          <w:rFonts w:ascii="Times New Roman" w:hAnsi="Times New Roman" w:cs="Times New Roman"/>
        </w:rPr>
        <w:t xml:space="preserve"> prior to the student arrival date.</w:t>
      </w:r>
    </w:p>
    <w:p w:rsidR="005141C9" w:rsidRPr="008F2BB9" w:rsidRDefault="005141C9" w:rsidP="00A71D29">
      <w:pPr>
        <w:pStyle w:val="ListParagraph"/>
        <w:numPr>
          <w:ilvl w:val="0"/>
          <w:numId w:val="3"/>
        </w:numPr>
        <w:ind w:leftChars="0"/>
        <w:rPr>
          <w:rFonts w:ascii="Times New Roman" w:hAnsi="Times New Roman" w:cs="Times New Roman"/>
        </w:rPr>
      </w:pPr>
      <w:r w:rsidRPr="008F2BB9">
        <w:rPr>
          <w:rFonts w:ascii="Times New Roman" w:hAnsi="Times New Roman" w:cs="Times New Roman"/>
        </w:rPr>
        <w:t xml:space="preserve">After the Program ends and before </w:t>
      </w:r>
      <w:r w:rsidR="00BB3554" w:rsidRPr="008F2BB9">
        <w:rPr>
          <w:rFonts w:ascii="Times New Roman" w:hAnsi="Times New Roman" w:cs="Times New Roman"/>
        </w:rPr>
        <w:t>60 days</w:t>
      </w:r>
      <w:r w:rsidRPr="008F2BB9">
        <w:rPr>
          <w:rFonts w:ascii="Times New Roman" w:hAnsi="Times New Roman" w:cs="Times New Roman"/>
        </w:rPr>
        <w:t xml:space="preserve">, HSU and [host initials] will review services rendered and calculate the remaining balance based on the rates in the pricing schedule. HSU will pay the balance of the program costs </w:t>
      </w:r>
      <w:r w:rsidRPr="008F2BB9">
        <w:rPr>
          <w:rFonts w:ascii="Times New Roman" w:hAnsi="Times New Roman" w:cs="Times New Roman"/>
        </w:rPr>
        <w:lastRenderedPageBreak/>
        <w:t>by wire transfer within two weeks from the date HSU receives the invoice and approves the total amount billed.</w:t>
      </w:r>
    </w:p>
    <w:p w:rsidR="003E18C5" w:rsidRPr="008F2BB9" w:rsidRDefault="003E18C5" w:rsidP="00A71D29">
      <w:pPr>
        <w:pStyle w:val="ListParagraph"/>
        <w:numPr>
          <w:ilvl w:val="0"/>
          <w:numId w:val="3"/>
        </w:numPr>
        <w:ind w:leftChars="0"/>
        <w:rPr>
          <w:rFonts w:ascii="Times New Roman" w:hAnsi="Times New Roman" w:cs="Times New Roman"/>
        </w:rPr>
      </w:pPr>
      <w:r w:rsidRPr="008F2BB9">
        <w:rPr>
          <w:rFonts w:ascii="Times New Roman" w:hAnsi="Times New Roman" w:cs="Times New Roman"/>
        </w:rPr>
        <w:t xml:space="preserve">Should the HSU Program Directors require services necessary to the program’s success, but not specifically itemized within the pricing </w:t>
      </w:r>
      <w:r w:rsidR="00CC33EB">
        <w:rPr>
          <w:rFonts w:ascii="Times New Roman" w:hAnsi="Times New Roman" w:cs="Times New Roman"/>
        </w:rPr>
        <w:t>schedule</w:t>
      </w:r>
      <w:r w:rsidRPr="008F2BB9">
        <w:rPr>
          <w:rFonts w:ascii="Times New Roman" w:hAnsi="Times New Roman" w:cs="Times New Roman"/>
        </w:rPr>
        <w:t xml:space="preserve">, and [host initials]  is able and willing to provide the service at a mutually agreed upon fee, [host initials] will include these additional charges in its final balance calculation for HSU. </w:t>
      </w:r>
    </w:p>
    <w:p w:rsidR="00E07CA2" w:rsidRPr="008F2BB9" w:rsidRDefault="00E07CA2" w:rsidP="00E07CA2">
      <w:pPr>
        <w:pStyle w:val="ListParagraph"/>
        <w:ind w:leftChars="0" w:left="1080"/>
        <w:rPr>
          <w:rFonts w:ascii="Times New Roman" w:hAnsi="Times New Roman" w:cs="Times New Roman"/>
        </w:rPr>
      </w:pPr>
    </w:p>
    <w:p w:rsidR="00D26DB6" w:rsidRPr="008F2BB9" w:rsidRDefault="00D26DB6" w:rsidP="00D26DB6">
      <w:pPr>
        <w:ind w:left="720" w:hanging="360"/>
        <w:rPr>
          <w:rFonts w:ascii="Times New Roman" w:hAnsi="Times New Roman" w:cs="Times New Roman"/>
          <w:sz w:val="24"/>
          <w:szCs w:val="24"/>
        </w:rPr>
      </w:pPr>
      <w:r w:rsidRPr="008F2BB9">
        <w:rPr>
          <w:rFonts w:ascii="Times New Roman" w:hAnsi="Times New Roman" w:cs="Times New Roman"/>
          <w:sz w:val="24"/>
          <w:szCs w:val="24"/>
          <w:u w:val="single"/>
        </w:rPr>
        <w:t>Cancellation Policy</w:t>
      </w:r>
      <w:r w:rsidR="009E235C" w:rsidRPr="008F2BB9">
        <w:rPr>
          <w:rFonts w:ascii="Times New Roman" w:hAnsi="Times New Roman" w:cs="Times New Roman"/>
          <w:sz w:val="24"/>
          <w:szCs w:val="24"/>
          <w:u w:val="single"/>
        </w:rPr>
        <w:t>:</w:t>
      </w:r>
    </w:p>
    <w:p w:rsidR="00D26DB6" w:rsidRPr="008F2BB9" w:rsidRDefault="00D26DB6" w:rsidP="00D26DB6">
      <w:pPr>
        <w:rPr>
          <w:rFonts w:ascii="Times New Roman" w:hAnsi="Times New Roman" w:cs="Times New Roman"/>
        </w:rPr>
      </w:pPr>
    </w:p>
    <w:p w:rsidR="00D26DB6" w:rsidRPr="008F2BB9" w:rsidRDefault="00D26DB6" w:rsidP="00A71D29">
      <w:pPr>
        <w:pStyle w:val="ListParagraph"/>
        <w:numPr>
          <w:ilvl w:val="0"/>
          <w:numId w:val="5"/>
        </w:numPr>
        <w:ind w:leftChars="0"/>
        <w:rPr>
          <w:rFonts w:ascii="Times New Roman" w:hAnsi="Times New Roman" w:cs="Times New Roman"/>
        </w:rPr>
      </w:pPr>
      <w:r w:rsidRPr="008F2BB9">
        <w:rPr>
          <w:rFonts w:ascii="Times New Roman" w:hAnsi="Times New Roman" w:cs="Times New Roman"/>
        </w:rPr>
        <w:t>Should it become necessary to cancel the program for any reason after the good-faith deposit has been made and before the actual departure date, [host initials] will return this payment in full to HSU.</w:t>
      </w:r>
    </w:p>
    <w:p w:rsidR="00D26DB6" w:rsidRPr="008F2BB9" w:rsidRDefault="00D26DB6" w:rsidP="00D26DB6">
      <w:pPr>
        <w:pStyle w:val="ListParagraph"/>
        <w:ind w:leftChars="0" w:left="1080"/>
        <w:rPr>
          <w:rFonts w:ascii="Times New Roman" w:hAnsi="Times New Roman" w:cs="Times New Roman"/>
        </w:rPr>
      </w:pPr>
    </w:p>
    <w:p w:rsidR="00D26DB6" w:rsidRPr="008F2BB9" w:rsidRDefault="00D26DB6" w:rsidP="00A71D29">
      <w:pPr>
        <w:pStyle w:val="ListParagraph"/>
        <w:numPr>
          <w:ilvl w:val="0"/>
          <w:numId w:val="5"/>
        </w:numPr>
        <w:ind w:leftChars="0"/>
        <w:rPr>
          <w:rFonts w:ascii="Times New Roman" w:hAnsi="Times New Roman" w:cs="Times New Roman"/>
        </w:rPr>
      </w:pPr>
      <w:r w:rsidRPr="008F2BB9">
        <w:rPr>
          <w:rFonts w:ascii="Times New Roman" w:hAnsi="Times New Roman" w:cs="Times New Roman"/>
        </w:rPr>
        <w:t xml:space="preserve">Should it become necessary to cancel the program while the students are </w:t>
      </w:r>
      <w:r w:rsidR="006A2BCF" w:rsidRPr="008F2BB9">
        <w:rPr>
          <w:rFonts w:ascii="Times New Roman" w:hAnsi="Times New Roman" w:cs="Times New Roman"/>
        </w:rPr>
        <w:t>already engaged in the program at the host institution</w:t>
      </w:r>
      <w:r w:rsidRPr="008F2BB9">
        <w:rPr>
          <w:rFonts w:ascii="Times New Roman" w:hAnsi="Times New Roman" w:cs="Times New Roman"/>
        </w:rPr>
        <w:t xml:space="preserve">, and therefore require the students to return to the United States, </w:t>
      </w:r>
      <w:r w:rsidR="006A2BCF" w:rsidRPr="008F2BB9">
        <w:rPr>
          <w:rFonts w:ascii="Times New Roman" w:hAnsi="Times New Roman" w:cs="Times New Roman"/>
        </w:rPr>
        <w:t xml:space="preserve">[host initials] </w:t>
      </w:r>
      <w:r w:rsidRPr="008F2BB9">
        <w:rPr>
          <w:rFonts w:ascii="Times New Roman" w:hAnsi="Times New Roman" w:cs="Times New Roman"/>
        </w:rPr>
        <w:t xml:space="preserve">will refund to HSU any amounts not expended.  If </w:t>
      </w:r>
      <w:r w:rsidR="006A2BCF" w:rsidRPr="008F2BB9">
        <w:rPr>
          <w:rFonts w:ascii="Times New Roman" w:hAnsi="Times New Roman" w:cs="Times New Roman"/>
        </w:rPr>
        <w:t xml:space="preserve">[host initials] </w:t>
      </w:r>
      <w:r w:rsidRPr="008F2BB9">
        <w:rPr>
          <w:rFonts w:ascii="Times New Roman" w:hAnsi="Times New Roman" w:cs="Times New Roman"/>
        </w:rPr>
        <w:t xml:space="preserve">expenditures at the time of cancellation exceed HSU’s initial good-faith deposit, </w:t>
      </w:r>
      <w:r w:rsidR="006A2BCF" w:rsidRPr="008F2BB9">
        <w:rPr>
          <w:rFonts w:ascii="Times New Roman" w:hAnsi="Times New Roman" w:cs="Times New Roman"/>
        </w:rPr>
        <w:t xml:space="preserve">[host initials] </w:t>
      </w:r>
      <w:r w:rsidRPr="008F2BB9">
        <w:rPr>
          <w:rFonts w:ascii="Times New Roman" w:hAnsi="Times New Roman" w:cs="Times New Roman"/>
        </w:rPr>
        <w:t>will provide HSU with an itemized invoice for remaining actual expenditures.</w:t>
      </w:r>
    </w:p>
    <w:p w:rsidR="00D26DB6" w:rsidRPr="008F2BB9" w:rsidRDefault="00D26DB6" w:rsidP="00D26DB6">
      <w:pPr>
        <w:pStyle w:val="ListParagraph"/>
        <w:ind w:leftChars="0" w:left="1080"/>
        <w:rPr>
          <w:rFonts w:ascii="Times New Roman" w:hAnsi="Times New Roman" w:cs="Times New Roman"/>
        </w:rPr>
      </w:pPr>
    </w:p>
    <w:p w:rsidR="003575B8" w:rsidRPr="008F2BB9" w:rsidRDefault="003575B8" w:rsidP="003E18C5">
      <w:pPr>
        <w:pStyle w:val="ListParagraph"/>
        <w:ind w:leftChars="0" w:left="1080"/>
        <w:rPr>
          <w:rFonts w:ascii="Times New Roman" w:hAnsi="Times New Roman" w:cs="Times New Roman"/>
        </w:rPr>
      </w:pPr>
    </w:p>
    <w:p w:rsidR="00B976BC" w:rsidRPr="008F2BB9" w:rsidRDefault="009E235C" w:rsidP="00B976BC">
      <w:pPr>
        <w:ind w:left="450" w:hanging="90"/>
        <w:rPr>
          <w:rFonts w:ascii="Times New Roman" w:hAnsi="Times New Roman" w:cs="Times New Roman"/>
          <w:sz w:val="24"/>
          <w:szCs w:val="24"/>
        </w:rPr>
      </w:pPr>
      <w:r w:rsidRPr="008F2BB9">
        <w:rPr>
          <w:rFonts w:ascii="Times New Roman" w:hAnsi="Times New Roman" w:cs="Times New Roman"/>
          <w:sz w:val="24"/>
          <w:szCs w:val="24"/>
          <w:u w:val="single"/>
        </w:rPr>
        <w:t>S</w:t>
      </w:r>
      <w:r w:rsidR="002E4CFB" w:rsidRPr="008F2BB9">
        <w:rPr>
          <w:rFonts w:ascii="Times New Roman" w:hAnsi="Times New Roman" w:cs="Times New Roman"/>
          <w:sz w:val="24"/>
          <w:szCs w:val="24"/>
          <w:u w:val="single"/>
        </w:rPr>
        <w:t xml:space="preserve">tudent </w:t>
      </w:r>
      <w:r w:rsidR="003E237F" w:rsidRPr="008F2BB9">
        <w:rPr>
          <w:rFonts w:ascii="Times New Roman" w:hAnsi="Times New Roman" w:cs="Times New Roman"/>
          <w:sz w:val="24"/>
          <w:szCs w:val="24"/>
          <w:u w:val="single"/>
        </w:rPr>
        <w:t>C</w:t>
      </w:r>
      <w:r w:rsidR="002E4CFB" w:rsidRPr="008F2BB9">
        <w:rPr>
          <w:rFonts w:ascii="Times New Roman" w:hAnsi="Times New Roman" w:cs="Times New Roman"/>
          <w:sz w:val="24"/>
          <w:szCs w:val="24"/>
          <w:u w:val="single"/>
        </w:rPr>
        <w:t xml:space="preserve">onduct and </w:t>
      </w:r>
      <w:r w:rsidR="003E237F" w:rsidRPr="008F2BB9">
        <w:rPr>
          <w:rFonts w:ascii="Times New Roman" w:hAnsi="Times New Roman" w:cs="Times New Roman"/>
          <w:sz w:val="24"/>
          <w:szCs w:val="24"/>
          <w:u w:val="single"/>
        </w:rPr>
        <w:t>A</w:t>
      </w:r>
      <w:r w:rsidR="002E4CFB" w:rsidRPr="008F2BB9">
        <w:rPr>
          <w:rFonts w:ascii="Times New Roman" w:hAnsi="Times New Roman" w:cs="Times New Roman"/>
          <w:sz w:val="24"/>
          <w:szCs w:val="24"/>
          <w:u w:val="single"/>
        </w:rPr>
        <w:t xml:space="preserve">cademic </w:t>
      </w:r>
      <w:r w:rsidR="003E237F" w:rsidRPr="008F2BB9">
        <w:rPr>
          <w:rFonts w:ascii="Times New Roman" w:hAnsi="Times New Roman" w:cs="Times New Roman"/>
          <w:sz w:val="24"/>
          <w:szCs w:val="24"/>
          <w:u w:val="single"/>
        </w:rPr>
        <w:t>P</w:t>
      </w:r>
      <w:r w:rsidR="002E4CFB" w:rsidRPr="008F2BB9">
        <w:rPr>
          <w:rFonts w:ascii="Times New Roman" w:hAnsi="Times New Roman" w:cs="Times New Roman"/>
          <w:sz w:val="24"/>
          <w:szCs w:val="24"/>
          <w:u w:val="single"/>
        </w:rPr>
        <w:t>olicy</w:t>
      </w:r>
      <w:r w:rsidRPr="008F2BB9">
        <w:rPr>
          <w:rFonts w:ascii="Times New Roman" w:hAnsi="Times New Roman" w:cs="Times New Roman"/>
          <w:sz w:val="24"/>
          <w:szCs w:val="24"/>
        </w:rPr>
        <w:t>:</w:t>
      </w:r>
      <w:r w:rsidR="002E4CFB" w:rsidRPr="008F2BB9">
        <w:rPr>
          <w:rFonts w:ascii="Times New Roman" w:hAnsi="Times New Roman" w:cs="Times New Roman"/>
          <w:sz w:val="24"/>
          <w:szCs w:val="24"/>
        </w:rPr>
        <w:t xml:space="preserve"> </w:t>
      </w:r>
      <w:r w:rsidR="00E07CA2" w:rsidRPr="008F2BB9">
        <w:rPr>
          <w:rFonts w:ascii="Times New Roman" w:hAnsi="Times New Roman" w:cs="Times New Roman"/>
          <w:sz w:val="24"/>
          <w:szCs w:val="24"/>
        </w:rPr>
        <w:br/>
      </w:r>
      <w:r w:rsidR="00E07CA2" w:rsidRPr="008F2BB9">
        <w:rPr>
          <w:rFonts w:ascii="Times New Roman" w:hAnsi="Times New Roman" w:cs="Times New Roman"/>
          <w:sz w:val="24"/>
          <w:szCs w:val="24"/>
        </w:rPr>
        <w:br/>
      </w:r>
      <w:r w:rsidR="00B976BC" w:rsidRPr="0034505D">
        <w:rPr>
          <w:rFonts w:ascii="Times New Roman" w:hAnsi="Times New Roman" w:cs="Times New Roman"/>
          <w:sz w:val="24"/>
          <w:szCs w:val="24"/>
          <w:highlight w:val="yellow"/>
        </w:rPr>
        <w:t>While participating in the Program Participating Students are subject to the student conduct and academic policies of HSU.  HSU retains sole discretion to dismiss a student from the Program at any time for failure to maintain appropriate standards of conduct according to HSU’s applicable policies and standards. All fees</w:t>
      </w:r>
      <w:r w:rsidR="00B976BC">
        <w:rPr>
          <w:rFonts w:ascii="Times New Roman" w:hAnsi="Times New Roman" w:cs="Times New Roman"/>
          <w:sz w:val="24"/>
          <w:szCs w:val="24"/>
          <w:highlight w:val="yellow"/>
        </w:rPr>
        <w:t xml:space="preserve"> </w:t>
      </w:r>
      <w:r w:rsidR="00B976BC" w:rsidRPr="0034505D">
        <w:rPr>
          <w:rFonts w:ascii="Times New Roman" w:hAnsi="Times New Roman" w:cs="Times New Roman"/>
          <w:sz w:val="24"/>
          <w:szCs w:val="24"/>
          <w:highlight w:val="yellow"/>
        </w:rPr>
        <w:t>associated with the Program</w:t>
      </w:r>
      <w:r w:rsidR="00B976BC">
        <w:rPr>
          <w:rFonts w:ascii="Times New Roman" w:hAnsi="Times New Roman" w:cs="Times New Roman"/>
          <w:sz w:val="24"/>
          <w:szCs w:val="24"/>
          <w:highlight w:val="yellow"/>
        </w:rPr>
        <w:t xml:space="preserve"> paid by the Student</w:t>
      </w:r>
      <w:r w:rsidR="00B976BC" w:rsidRPr="0034505D">
        <w:rPr>
          <w:rFonts w:ascii="Times New Roman" w:hAnsi="Times New Roman" w:cs="Times New Roman"/>
          <w:sz w:val="24"/>
          <w:szCs w:val="24"/>
          <w:highlight w:val="yellow"/>
        </w:rPr>
        <w:t xml:space="preserve"> shall be forfeited. Neither HSU nor the Program is responsible for any costs associated with return travel, which must be paid by the Participating Student. Notice of all alleged violations of HSU’s Student Code of Conduct or of any Participating Student’s dismissal shall be sent to the Dean of Students, or equivalent office at HSU.</w:t>
      </w:r>
    </w:p>
    <w:p w:rsidR="002E4CFB" w:rsidRPr="008F2BB9" w:rsidRDefault="00FF358B" w:rsidP="00FF358B">
      <w:pPr>
        <w:ind w:left="720" w:hanging="360"/>
        <w:rPr>
          <w:rFonts w:ascii="Times New Roman" w:hAnsi="Times New Roman" w:cs="Times New Roman"/>
          <w:sz w:val="24"/>
          <w:szCs w:val="24"/>
        </w:rPr>
      </w:pPr>
      <w:r w:rsidRPr="008F2BB9">
        <w:rPr>
          <w:rFonts w:ascii="Times New Roman" w:hAnsi="Times New Roman" w:cs="Times New Roman"/>
          <w:sz w:val="24"/>
          <w:szCs w:val="24"/>
        </w:rPr>
        <w:tab/>
      </w:r>
      <w:r w:rsidR="00AF5144" w:rsidRPr="008F2BB9">
        <w:rPr>
          <w:rFonts w:ascii="Times New Roman" w:hAnsi="Times New Roman" w:cs="Times New Roman"/>
          <w:sz w:val="24"/>
          <w:szCs w:val="24"/>
        </w:rPr>
        <w:t xml:space="preserve"> </w:t>
      </w:r>
    </w:p>
    <w:p w:rsidR="009E6D3D" w:rsidRPr="008F2BB9" w:rsidRDefault="009E6D3D" w:rsidP="009E6D3D">
      <w:pPr>
        <w:rPr>
          <w:rFonts w:ascii="Times New Roman" w:hAnsi="Times New Roman" w:cs="Times New Roman"/>
          <w:sz w:val="24"/>
          <w:szCs w:val="24"/>
        </w:rPr>
      </w:pPr>
    </w:p>
    <w:p w:rsidR="00887F1D" w:rsidRPr="008F2BB9" w:rsidRDefault="00FF358B" w:rsidP="009E6D3D">
      <w:pPr>
        <w:rPr>
          <w:rFonts w:ascii="Times New Roman" w:hAnsi="Times New Roman" w:cs="Times New Roman"/>
          <w:b/>
          <w:sz w:val="24"/>
          <w:szCs w:val="24"/>
        </w:rPr>
      </w:pPr>
      <w:r w:rsidRPr="008F2BB9">
        <w:rPr>
          <w:rFonts w:ascii="Times New Roman" w:hAnsi="Times New Roman" w:cs="Times New Roman"/>
          <w:b/>
          <w:sz w:val="24"/>
          <w:szCs w:val="24"/>
        </w:rPr>
        <w:t>ARTICLE I</w:t>
      </w:r>
      <w:r w:rsidR="00AF5144" w:rsidRPr="008F2BB9">
        <w:rPr>
          <w:rFonts w:ascii="Times New Roman" w:hAnsi="Times New Roman" w:cs="Times New Roman"/>
          <w:b/>
          <w:sz w:val="24"/>
          <w:szCs w:val="24"/>
        </w:rPr>
        <w:t>II</w:t>
      </w:r>
      <w:r w:rsidRPr="008F2BB9">
        <w:rPr>
          <w:rFonts w:ascii="Times New Roman" w:hAnsi="Times New Roman" w:cs="Times New Roman"/>
          <w:b/>
          <w:sz w:val="24"/>
          <w:szCs w:val="24"/>
        </w:rPr>
        <w:t>:</w:t>
      </w:r>
      <w:r w:rsidRPr="008F2BB9">
        <w:rPr>
          <w:rFonts w:ascii="Times New Roman" w:hAnsi="Times New Roman" w:cs="Times New Roman"/>
          <w:b/>
          <w:sz w:val="24"/>
          <w:szCs w:val="24"/>
        </w:rPr>
        <w:tab/>
      </w:r>
      <w:r w:rsidR="002E4CFB" w:rsidRPr="008F2BB9">
        <w:rPr>
          <w:rFonts w:ascii="Times New Roman" w:hAnsi="Times New Roman" w:cs="Times New Roman"/>
          <w:b/>
          <w:sz w:val="24"/>
          <w:szCs w:val="24"/>
        </w:rPr>
        <w:t>TERM AND TERMINATION</w:t>
      </w:r>
    </w:p>
    <w:p w:rsidR="009E6D3D" w:rsidRPr="008F2BB9" w:rsidRDefault="009E6D3D" w:rsidP="009E6D3D">
      <w:pPr>
        <w:rPr>
          <w:rFonts w:ascii="Times New Roman" w:hAnsi="Times New Roman" w:cs="Times New Roman"/>
          <w:b/>
          <w:sz w:val="24"/>
          <w:szCs w:val="24"/>
        </w:rPr>
      </w:pPr>
    </w:p>
    <w:p w:rsidR="006765DA" w:rsidRPr="008F2BB9" w:rsidRDefault="00D9515B" w:rsidP="009E6D3D">
      <w:pPr>
        <w:rPr>
          <w:rFonts w:ascii="Times New Roman" w:hAnsi="Times New Roman" w:cs="Times New Roman"/>
          <w:sz w:val="24"/>
          <w:szCs w:val="24"/>
        </w:rPr>
      </w:pPr>
      <w:r w:rsidRPr="008F2BB9">
        <w:rPr>
          <w:rFonts w:ascii="Times New Roman" w:hAnsi="Times New Roman" w:cs="Times New Roman"/>
          <w:sz w:val="24"/>
          <w:szCs w:val="24"/>
        </w:rPr>
        <w:t>The program will occur annually [Month] to [Month] and will last [X] days. Exact dates will be set by mutual agreement of the parties no less than [X] days/months in advance of program start date.</w:t>
      </w:r>
      <w:r w:rsidRPr="008F2BB9">
        <w:rPr>
          <w:rFonts w:ascii="Times New Roman" w:hAnsi="Times New Roman" w:cs="Times New Roman"/>
          <w:shd w:val="clear" w:color="auto" w:fill="FFFFFF"/>
        </w:rPr>
        <w:t xml:space="preserve"> </w:t>
      </w:r>
      <w:r w:rsidR="006765DA" w:rsidRPr="008F2BB9">
        <w:rPr>
          <w:rFonts w:ascii="Times New Roman" w:hAnsi="Times New Roman" w:cs="Times New Roman"/>
          <w:sz w:val="24"/>
          <w:szCs w:val="24"/>
        </w:rPr>
        <w:t xml:space="preserve">This Agreement </w:t>
      </w:r>
      <w:r w:rsidR="006E4042" w:rsidRPr="008F2BB9">
        <w:rPr>
          <w:rFonts w:ascii="Times New Roman" w:hAnsi="Times New Roman" w:cs="Times New Roman"/>
          <w:sz w:val="24"/>
          <w:szCs w:val="24"/>
        </w:rPr>
        <w:t xml:space="preserve">shall </w:t>
      </w:r>
      <w:r w:rsidR="006765DA" w:rsidRPr="008F2BB9">
        <w:rPr>
          <w:rFonts w:ascii="Times New Roman" w:hAnsi="Times New Roman" w:cs="Times New Roman"/>
          <w:sz w:val="24"/>
          <w:szCs w:val="24"/>
        </w:rPr>
        <w:t xml:space="preserve">be effective upon its mutual signing and remain in effect for a period of five years. This Agreement may be cancelled by either Party in writing with 90 </w:t>
      </w:r>
      <w:r w:rsidR="006E4042" w:rsidRPr="008F2BB9">
        <w:rPr>
          <w:rFonts w:ascii="Times New Roman" w:hAnsi="Times New Roman" w:cs="Times New Roman"/>
          <w:sz w:val="24"/>
          <w:szCs w:val="24"/>
        </w:rPr>
        <w:t xml:space="preserve">calendar </w:t>
      </w:r>
      <w:r w:rsidR="006765DA" w:rsidRPr="008F2BB9">
        <w:rPr>
          <w:rFonts w:ascii="Times New Roman" w:hAnsi="Times New Roman" w:cs="Times New Roman"/>
          <w:sz w:val="24"/>
          <w:szCs w:val="24"/>
        </w:rPr>
        <w:t xml:space="preserve">days’ notice.  In the event that the Agreement is not renewed or is terminated in any other way, any related activities in progress </w:t>
      </w:r>
      <w:r w:rsidR="006E4042" w:rsidRPr="008F2BB9">
        <w:rPr>
          <w:rFonts w:ascii="Times New Roman" w:hAnsi="Times New Roman" w:cs="Times New Roman"/>
          <w:sz w:val="24"/>
          <w:szCs w:val="24"/>
        </w:rPr>
        <w:t xml:space="preserve">shall </w:t>
      </w:r>
      <w:r w:rsidR="006765DA" w:rsidRPr="008F2BB9">
        <w:rPr>
          <w:rFonts w:ascii="Times New Roman" w:hAnsi="Times New Roman" w:cs="Times New Roman"/>
          <w:sz w:val="24"/>
          <w:szCs w:val="24"/>
        </w:rPr>
        <w:t>continue until the current</w:t>
      </w:r>
      <w:r w:rsidR="00733C78" w:rsidRPr="008F2BB9">
        <w:rPr>
          <w:rFonts w:ascii="Times New Roman" w:hAnsi="Times New Roman" w:cs="Times New Roman"/>
          <w:sz w:val="24"/>
          <w:szCs w:val="24"/>
        </w:rPr>
        <w:t xml:space="preserve"> </w:t>
      </w:r>
      <w:r w:rsidR="00470B56" w:rsidRPr="008F2BB9">
        <w:rPr>
          <w:rFonts w:ascii="Times New Roman" w:hAnsi="Times New Roman" w:cs="Times New Roman"/>
          <w:sz w:val="24"/>
          <w:szCs w:val="24"/>
        </w:rPr>
        <w:t>[semester or quarter]</w:t>
      </w:r>
      <w:r w:rsidR="006765DA" w:rsidRPr="008F2BB9">
        <w:rPr>
          <w:rFonts w:ascii="Times New Roman" w:hAnsi="Times New Roman" w:cs="Times New Roman"/>
          <w:sz w:val="24"/>
          <w:szCs w:val="24"/>
        </w:rPr>
        <w:t xml:space="preserve"> in which the termination takes place is completed.</w:t>
      </w:r>
    </w:p>
    <w:p w:rsidR="009E6D3D" w:rsidRPr="008F2BB9" w:rsidRDefault="009E6D3D" w:rsidP="009E6D3D">
      <w:pPr>
        <w:rPr>
          <w:rFonts w:ascii="Times New Roman" w:hAnsi="Times New Roman" w:cs="Times New Roman"/>
          <w:sz w:val="24"/>
          <w:szCs w:val="24"/>
        </w:rPr>
      </w:pPr>
    </w:p>
    <w:p w:rsidR="009E235C" w:rsidRPr="008F2BB9" w:rsidRDefault="009E235C" w:rsidP="009E6D3D">
      <w:pPr>
        <w:rPr>
          <w:rFonts w:ascii="Times New Roman" w:hAnsi="Times New Roman" w:cs="Times New Roman"/>
          <w:b/>
          <w:sz w:val="24"/>
          <w:szCs w:val="24"/>
        </w:rPr>
      </w:pPr>
    </w:p>
    <w:p w:rsidR="009E235C" w:rsidRPr="008F2BB9" w:rsidRDefault="009E235C" w:rsidP="009E6D3D">
      <w:pPr>
        <w:rPr>
          <w:rFonts w:ascii="Times New Roman" w:hAnsi="Times New Roman" w:cs="Times New Roman"/>
          <w:b/>
          <w:sz w:val="24"/>
          <w:szCs w:val="24"/>
        </w:rPr>
      </w:pPr>
    </w:p>
    <w:p w:rsidR="009E235C" w:rsidRPr="008F2BB9" w:rsidRDefault="009E235C" w:rsidP="009E6D3D">
      <w:pPr>
        <w:rPr>
          <w:rFonts w:ascii="Times New Roman" w:hAnsi="Times New Roman" w:cs="Times New Roman"/>
          <w:b/>
          <w:sz w:val="24"/>
          <w:szCs w:val="24"/>
        </w:rPr>
      </w:pPr>
    </w:p>
    <w:p w:rsidR="006765DA" w:rsidRPr="008F2BB9" w:rsidRDefault="00FF358B" w:rsidP="009E6D3D">
      <w:pPr>
        <w:rPr>
          <w:rFonts w:ascii="Times New Roman" w:hAnsi="Times New Roman" w:cs="Times New Roman"/>
          <w:b/>
          <w:sz w:val="24"/>
          <w:szCs w:val="24"/>
        </w:rPr>
      </w:pPr>
      <w:r w:rsidRPr="008F2BB9">
        <w:rPr>
          <w:rFonts w:ascii="Times New Roman" w:hAnsi="Times New Roman" w:cs="Times New Roman"/>
          <w:b/>
          <w:sz w:val="24"/>
          <w:szCs w:val="24"/>
        </w:rPr>
        <w:t xml:space="preserve">ARTICLE </w:t>
      </w:r>
      <w:r w:rsidR="00AF5144" w:rsidRPr="008F2BB9">
        <w:rPr>
          <w:rFonts w:ascii="Times New Roman" w:hAnsi="Times New Roman" w:cs="Times New Roman"/>
          <w:b/>
          <w:sz w:val="24"/>
          <w:szCs w:val="24"/>
        </w:rPr>
        <w:t>I</w:t>
      </w:r>
      <w:r w:rsidRPr="008F2BB9">
        <w:rPr>
          <w:rFonts w:ascii="Times New Roman" w:hAnsi="Times New Roman" w:cs="Times New Roman"/>
          <w:b/>
          <w:sz w:val="24"/>
          <w:szCs w:val="24"/>
        </w:rPr>
        <w:t>V:</w:t>
      </w:r>
      <w:r w:rsidRPr="008F2BB9">
        <w:rPr>
          <w:rFonts w:ascii="Times New Roman" w:hAnsi="Times New Roman" w:cs="Times New Roman"/>
          <w:b/>
          <w:sz w:val="24"/>
          <w:szCs w:val="24"/>
        </w:rPr>
        <w:tab/>
      </w:r>
      <w:r w:rsidR="006765DA" w:rsidRPr="008F2BB9">
        <w:rPr>
          <w:rFonts w:ascii="Times New Roman" w:hAnsi="Times New Roman" w:cs="Times New Roman"/>
          <w:b/>
          <w:sz w:val="24"/>
          <w:szCs w:val="24"/>
        </w:rPr>
        <w:t>INDEMNIFICATION</w:t>
      </w:r>
    </w:p>
    <w:p w:rsidR="009E6D3D" w:rsidRPr="008F2BB9" w:rsidRDefault="009E6D3D" w:rsidP="009E6D3D">
      <w:pPr>
        <w:rPr>
          <w:rFonts w:ascii="Times New Roman" w:hAnsi="Times New Roman" w:cs="Times New Roman"/>
          <w:sz w:val="24"/>
          <w:szCs w:val="24"/>
        </w:rPr>
      </w:pPr>
    </w:p>
    <w:p w:rsidR="00B976BC" w:rsidRPr="008F2BB9" w:rsidRDefault="00B976BC" w:rsidP="00B976BC">
      <w:pPr>
        <w:rPr>
          <w:rFonts w:ascii="Times New Roman" w:hAnsi="Times New Roman" w:cs="Times New Roman"/>
          <w:sz w:val="24"/>
          <w:szCs w:val="24"/>
        </w:rPr>
      </w:pPr>
      <w:r>
        <w:rPr>
          <w:rFonts w:ascii="Times New Roman" w:hAnsi="Times New Roman" w:cs="Times New Roman"/>
          <w:sz w:val="24"/>
          <w:szCs w:val="24"/>
          <w:highlight w:val="yellow"/>
        </w:rPr>
        <w:t xml:space="preserve">Section 1.  </w:t>
      </w:r>
      <w:r w:rsidR="00B77EE3">
        <w:rPr>
          <w:rFonts w:ascii="Times New Roman" w:hAnsi="Times New Roman" w:cs="Times New Roman"/>
          <w:sz w:val="24"/>
          <w:szCs w:val="24"/>
          <w:highlight w:val="yellow"/>
        </w:rPr>
        <w:t>[other party]</w:t>
      </w:r>
      <w:r w:rsidRPr="0034505D">
        <w:rPr>
          <w:rFonts w:ascii="Times New Roman" w:hAnsi="Times New Roman" w:cs="Times New Roman"/>
          <w:sz w:val="24"/>
          <w:szCs w:val="24"/>
          <w:highlight w:val="yellow"/>
        </w:rPr>
        <w:t xml:space="preserve"> shall defend, indemnify and hold harmless California State University and each of their trustees, officers, employees, agents and volunteers from and against any and all liability, loss, expense, or claims for injury or damages arising out of, resulting from, or in connection with the performance of this Agreement, but only in proportion to and to the extent such liability, loss, expense, or claims for injury or damages are caused by or result from the negligence or intentional acts or omissions of </w:t>
      </w:r>
      <w:r w:rsidRPr="00391686">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PfBAP</w:t>
      </w:r>
      <w:proofErr w:type="spellEnd"/>
      <w:r w:rsidRPr="0034505D">
        <w:rPr>
          <w:rFonts w:ascii="Times New Roman" w:hAnsi="Times New Roman" w:cs="Times New Roman"/>
          <w:sz w:val="24"/>
          <w:szCs w:val="24"/>
          <w:highlight w:val="yellow"/>
        </w:rPr>
        <w:t>, its officers, subcontractors, assignees, appointees, agents, or employees.</w:t>
      </w:r>
    </w:p>
    <w:p w:rsidR="00B976BC" w:rsidRPr="008F2BB9" w:rsidRDefault="00B976BC" w:rsidP="00B976BC">
      <w:pPr>
        <w:ind w:left="720" w:hanging="360"/>
        <w:rPr>
          <w:rFonts w:ascii="Times New Roman" w:hAnsi="Times New Roman" w:cs="Times New Roman"/>
          <w:sz w:val="24"/>
          <w:szCs w:val="24"/>
        </w:rPr>
      </w:pPr>
    </w:p>
    <w:p w:rsidR="00B976BC" w:rsidRPr="008F2BB9" w:rsidRDefault="00B976BC" w:rsidP="00B976BC">
      <w:pPr>
        <w:rPr>
          <w:rFonts w:ascii="Times New Roman" w:hAnsi="Times New Roman" w:cs="Times New Roman"/>
          <w:sz w:val="24"/>
          <w:szCs w:val="24"/>
        </w:rPr>
      </w:pPr>
      <w:r>
        <w:rPr>
          <w:rFonts w:ascii="Times New Roman" w:hAnsi="Times New Roman" w:cs="Times New Roman"/>
          <w:sz w:val="24"/>
          <w:szCs w:val="24"/>
        </w:rPr>
        <w:t xml:space="preserve">Section 2.  </w:t>
      </w:r>
      <w:r w:rsidRPr="008F2BB9">
        <w:rPr>
          <w:rFonts w:ascii="Times New Roman" w:hAnsi="Times New Roman" w:cs="Times New Roman"/>
          <w:sz w:val="24"/>
          <w:szCs w:val="24"/>
        </w:rPr>
        <w:t xml:space="preserve">California State University shall defend, indemnify and hold harmless </w:t>
      </w:r>
      <w:r w:rsidRPr="00391686">
        <w:rPr>
          <w:rFonts w:ascii="Times New Roman" w:hAnsi="Times New Roman" w:cs="Times New Roman"/>
          <w:sz w:val="24"/>
          <w:szCs w:val="24"/>
          <w:highlight w:val="yellow"/>
        </w:rPr>
        <w:t xml:space="preserve"> </w:t>
      </w:r>
      <w:r w:rsidR="00B77EE3">
        <w:rPr>
          <w:rFonts w:ascii="Times New Roman" w:hAnsi="Times New Roman" w:cs="Times New Roman"/>
          <w:sz w:val="24"/>
          <w:szCs w:val="24"/>
          <w:highlight w:val="yellow"/>
        </w:rPr>
        <w:t>[other party]</w:t>
      </w:r>
      <w:r w:rsidR="00B77EE3" w:rsidRPr="0034505D">
        <w:rPr>
          <w:rFonts w:ascii="Times New Roman" w:hAnsi="Times New Roman" w:cs="Times New Roman"/>
          <w:sz w:val="24"/>
          <w:szCs w:val="24"/>
          <w:highlight w:val="yellow"/>
        </w:rPr>
        <w:t xml:space="preserve"> </w:t>
      </w:r>
      <w:r w:rsidRPr="008F2BB9">
        <w:rPr>
          <w:rFonts w:ascii="Times New Roman" w:hAnsi="Times New Roman" w:cs="Times New Roman"/>
          <w:sz w:val="24"/>
          <w:szCs w:val="24"/>
        </w:rPr>
        <w:t>and  its trustees, officers, employees, subcontractors, appointees, agents and volunteers from and against any and all liability, loss, expense, or claims for injury or damages arising out of, resulting from, or in connection with the performance of this Agreement, but only in proportion to and to the extent such liability, loss, expense, or claims for injury or damages are caused by or result from the negligence or intentional acts or omissions of California State University, its officers, agents, or employees.</w:t>
      </w:r>
    </w:p>
    <w:p w:rsidR="009E235C" w:rsidRPr="008F2BB9" w:rsidRDefault="009E235C" w:rsidP="009E235C">
      <w:pPr>
        <w:tabs>
          <w:tab w:val="left" w:pos="357"/>
        </w:tabs>
        <w:ind w:left="720" w:hanging="720"/>
        <w:rPr>
          <w:rFonts w:ascii="Times New Roman" w:hAnsi="Times New Roman" w:cs="Times New Roman"/>
          <w:b/>
        </w:rPr>
      </w:pPr>
    </w:p>
    <w:p w:rsidR="009E235C" w:rsidRPr="008F2BB9" w:rsidRDefault="009E235C" w:rsidP="009E6D3D">
      <w:pPr>
        <w:rPr>
          <w:rFonts w:ascii="Times New Roman" w:hAnsi="Times New Roman" w:cs="Times New Roman"/>
          <w:sz w:val="24"/>
          <w:szCs w:val="24"/>
        </w:rPr>
      </w:pPr>
    </w:p>
    <w:p w:rsidR="006765DA" w:rsidRPr="008F2BB9" w:rsidRDefault="00FF358B" w:rsidP="009E6D3D">
      <w:pPr>
        <w:rPr>
          <w:rFonts w:ascii="Times New Roman" w:hAnsi="Times New Roman" w:cs="Times New Roman"/>
          <w:b/>
          <w:sz w:val="24"/>
          <w:szCs w:val="24"/>
        </w:rPr>
      </w:pPr>
      <w:r w:rsidRPr="008F2BB9">
        <w:rPr>
          <w:rFonts w:ascii="Times New Roman" w:hAnsi="Times New Roman" w:cs="Times New Roman"/>
          <w:b/>
          <w:sz w:val="24"/>
          <w:szCs w:val="24"/>
        </w:rPr>
        <w:t>ARTICLE V:</w:t>
      </w:r>
      <w:r w:rsidRPr="008F2BB9">
        <w:rPr>
          <w:rFonts w:ascii="Times New Roman" w:hAnsi="Times New Roman" w:cs="Times New Roman"/>
          <w:b/>
          <w:sz w:val="24"/>
          <w:szCs w:val="24"/>
        </w:rPr>
        <w:tab/>
      </w:r>
      <w:r w:rsidR="00AF5144" w:rsidRPr="008F2BB9">
        <w:rPr>
          <w:rFonts w:ascii="Times New Roman" w:hAnsi="Times New Roman" w:cs="Times New Roman"/>
          <w:b/>
          <w:sz w:val="24"/>
          <w:szCs w:val="24"/>
        </w:rPr>
        <w:tab/>
      </w:r>
      <w:r w:rsidRPr="008F2BB9">
        <w:rPr>
          <w:rFonts w:ascii="Times New Roman" w:hAnsi="Times New Roman" w:cs="Times New Roman"/>
          <w:b/>
          <w:sz w:val="24"/>
          <w:szCs w:val="24"/>
        </w:rPr>
        <w:t>R</w:t>
      </w:r>
      <w:r w:rsidR="006765DA" w:rsidRPr="008F2BB9">
        <w:rPr>
          <w:rFonts w:ascii="Times New Roman" w:hAnsi="Times New Roman" w:cs="Times New Roman"/>
          <w:b/>
          <w:sz w:val="24"/>
          <w:szCs w:val="24"/>
        </w:rPr>
        <w:t>EPRESENTATIONS AND WARRANTIES</w:t>
      </w:r>
    </w:p>
    <w:p w:rsidR="009E6D3D" w:rsidRPr="008F2BB9" w:rsidRDefault="009E6D3D" w:rsidP="009E6D3D">
      <w:pPr>
        <w:rPr>
          <w:rFonts w:ascii="Times New Roman" w:hAnsi="Times New Roman" w:cs="Times New Roman"/>
          <w:sz w:val="24"/>
          <w:szCs w:val="24"/>
        </w:rPr>
      </w:pPr>
    </w:p>
    <w:p w:rsidR="00B976BC" w:rsidRPr="008F2BB9" w:rsidRDefault="00B976BC" w:rsidP="00B976BC">
      <w:pPr>
        <w:rPr>
          <w:rFonts w:ascii="Times New Roman" w:hAnsi="Times New Roman" w:cs="Times New Roman"/>
          <w:sz w:val="24"/>
          <w:szCs w:val="24"/>
        </w:rPr>
      </w:pPr>
      <w:r>
        <w:rPr>
          <w:rFonts w:ascii="Times New Roman" w:hAnsi="Times New Roman" w:cs="Times New Roman"/>
          <w:sz w:val="24"/>
          <w:szCs w:val="24"/>
        </w:rPr>
        <w:t>Section 1.  HSU</w:t>
      </w:r>
      <w:r w:rsidRPr="008F2BB9">
        <w:rPr>
          <w:rFonts w:ascii="Times New Roman" w:hAnsi="Times New Roman" w:cs="Times New Roman"/>
          <w:sz w:val="24"/>
          <w:szCs w:val="24"/>
        </w:rPr>
        <w:t xml:space="preserve"> represents and warrants that it is the State of California, acting in its higher education capacity, and has the legal capacity to enter into this Agreement.</w:t>
      </w:r>
    </w:p>
    <w:p w:rsidR="00B976BC" w:rsidRPr="008F2BB9" w:rsidRDefault="00B976BC" w:rsidP="00B976BC">
      <w:pPr>
        <w:ind w:left="720" w:hanging="360"/>
        <w:rPr>
          <w:rFonts w:ascii="Times New Roman" w:hAnsi="Times New Roman" w:cs="Times New Roman"/>
          <w:sz w:val="24"/>
          <w:szCs w:val="24"/>
        </w:rPr>
      </w:pPr>
    </w:p>
    <w:p w:rsidR="00B976BC" w:rsidRPr="0034505D" w:rsidRDefault="00B976BC" w:rsidP="00B976BC">
      <w:pPr>
        <w:rPr>
          <w:rFonts w:ascii="Times New Roman" w:hAnsi="Times New Roman" w:cs="Times New Roman"/>
          <w:sz w:val="24"/>
          <w:szCs w:val="24"/>
          <w:highlight w:val="yellow"/>
        </w:rPr>
      </w:pPr>
      <w:r w:rsidRPr="0034505D">
        <w:rPr>
          <w:rFonts w:ascii="Times New Roman" w:hAnsi="Times New Roman" w:cs="Times New Roman"/>
          <w:sz w:val="24"/>
          <w:szCs w:val="24"/>
          <w:highlight w:val="yellow"/>
        </w:rPr>
        <w:t xml:space="preserve">Section 2.  </w:t>
      </w:r>
      <w:r w:rsidR="00B77EE3">
        <w:rPr>
          <w:rFonts w:ascii="Times New Roman" w:hAnsi="Times New Roman" w:cs="Times New Roman"/>
          <w:sz w:val="24"/>
          <w:szCs w:val="24"/>
          <w:highlight w:val="yellow"/>
        </w:rPr>
        <w:t>[</w:t>
      </w:r>
      <w:proofErr w:type="gramStart"/>
      <w:r w:rsidR="00B77EE3">
        <w:rPr>
          <w:rFonts w:ascii="Times New Roman" w:hAnsi="Times New Roman" w:cs="Times New Roman"/>
          <w:sz w:val="24"/>
          <w:szCs w:val="24"/>
          <w:highlight w:val="yellow"/>
        </w:rPr>
        <w:t>other</w:t>
      </w:r>
      <w:proofErr w:type="gramEnd"/>
      <w:r w:rsidR="00B77EE3">
        <w:rPr>
          <w:rFonts w:ascii="Times New Roman" w:hAnsi="Times New Roman" w:cs="Times New Roman"/>
          <w:sz w:val="24"/>
          <w:szCs w:val="24"/>
          <w:highlight w:val="yellow"/>
        </w:rPr>
        <w:t xml:space="preserve"> party]</w:t>
      </w:r>
      <w:r w:rsidR="00B77EE3" w:rsidRPr="0034505D">
        <w:rPr>
          <w:rFonts w:ascii="Times New Roman" w:hAnsi="Times New Roman" w:cs="Times New Roman"/>
          <w:sz w:val="24"/>
          <w:szCs w:val="24"/>
          <w:highlight w:val="yellow"/>
        </w:rPr>
        <w:t xml:space="preserve"> </w:t>
      </w:r>
      <w:r w:rsidRPr="00180AFA">
        <w:rPr>
          <w:rFonts w:ascii="Times New Roman" w:hAnsi="Times New Roman" w:cs="Times New Roman"/>
          <w:sz w:val="24"/>
          <w:szCs w:val="24"/>
          <w:highlight w:val="yellow"/>
        </w:rPr>
        <w:t xml:space="preserve"> </w:t>
      </w:r>
      <w:r w:rsidRPr="0034505D">
        <w:rPr>
          <w:rFonts w:ascii="Times New Roman" w:hAnsi="Times New Roman" w:cs="Times New Roman"/>
          <w:sz w:val="24"/>
          <w:szCs w:val="24"/>
          <w:highlight w:val="yellow"/>
        </w:rPr>
        <w:t xml:space="preserve">represents and warrants that it: </w:t>
      </w:r>
    </w:p>
    <w:p w:rsidR="00B976BC" w:rsidRPr="0034505D" w:rsidRDefault="00B976BC" w:rsidP="00B976BC">
      <w:pPr>
        <w:ind w:left="720"/>
        <w:rPr>
          <w:rFonts w:ascii="Times New Roman" w:hAnsi="Times New Roman" w:cs="Times New Roman"/>
          <w:sz w:val="24"/>
          <w:szCs w:val="24"/>
          <w:highlight w:val="yellow"/>
        </w:rPr>
      </w:pPr>
      <w:r w:rsidRPr="0034505D">
        <w:rPr>
          <w:rFonts w:ascii="Times New Roman" w:hAnsi="Times New Roman" w:cs="Times New Roman"/>
          <w:sz w:val="24"/>
          <w:szCs w:val="24"/>
          <w:highlight w:val="yellow"/>
        </w:rPr>
        <w:t xml:space="preserve">(1) is an educational entity in good standing in the country of [foreign country] and has the legal authority to enter into this Agreement; and </w:t>
      </w:r>
    </w:p>
    <w:p w:rsidR="00B976BC" w:rsidRPr="008F2BB9" w:rsidRDefault="00B976BC" w:rsidP="00B976BC">
      <w:pPr>
        <w:ind w:left="720"/>
        <w:rPr>
          <w:rFonts w:ascii="Times New Roman" w:hAnsi="Times New Roman" w:cs="Times New Roman"/>
          <w:sz w:val="24"/>
          <w:szCs w:val="24"/>
        </w:rPr>
      </w:pPr>
      <w:r w:rsidRPr="0034505D">
        <w:rPr>
          <w:rFonts w:ascii="Times New Roman" w:hAnsi="Times New Roman" w:cs="Times New Roman"/>
          <w:sz w:val="24"/>
          <w:szCs w:val="24"/>
          <w:highlight w:val="yellow"/>
        </w:rPr>
        <w:t xml:space="preserve">(2) </w:t>
      </w:r>
      <w:proofErr w:type="gramStart"/>
      <w:r w:rsidRPr="0034505D">
        <w:rPr>
          <w:rFonts w:ascii="Times New Roman" w:hAnsi="Times New Roman" w:cs="Times New Roman"/>
          <w:sz w:val="24"/>
          <w:szCs w:val="24"/>
          <w:highlight w:val="yellow"/>
        </w:rPr>
        <w:t>has</w:t>
      </w:r>
      <w:proofErr w:type="gramEnd"/>
      <w:r w:rsidRPr="0034505D">
        <w:rPr>
          <w:rFonts w:ascii="Times New Roman" w:hAnsi="Times New Roman" w:cs="Times New Roman"/>
          <w:sz w:val="24"/>
          <w:szCs w:val="24"/>
          <w:highlight w:val="yellow"/>
        </w:rPr>
        <w:t xml:space="preserve"> obtained all necessary approvals and rights required by applicable laws, rules and regulations necessary to enter into, and perform under, this Agreement.</w:t>
      </w:r>
    </w:p>
    <w:p w:rsidR="006765DA" w:rsidRPr="008F2BB9" w:rsidRDefault="006765DA" w:rsidP="008F2BB9">
      <w:pPr>
        <w:ind w:left="720"/>
        <w:rPr>
          <w:rFonts w:ascii="Times New Roman" w:hAnsi="Times New Roman" w:cs="Times New Roman"/>
          <w:sz w:val="24"/>
          <w:szCs w:val="24"/>
        </w:rPr>
      </w:pPr>
    </w:p>
    <w:p w:rsidR="009E6D3D" w:rsidRPr="008F2BB9" w:rsidRDefault="009E6D3D" w:rsidP="009E6D3D">
      <w:pPr>
        <w:rPr>
          <w:rFonts w:ascii="Times New Roman" w:hAnsi="Times New Roman" w:cs="Times New Roman"/>
          <w:sz w:val="24"/>
          <w:szCs w:val="24"/>
        </w:rPr>
      </w:pPr>
    </w:p>
    <w:p w:rsidR="006532DC" w:rsidRPr="008F2BB9" w:rsidRDefault="00FF358B" w:rsidP="009E6D3D">
      <w:pPr>
        <w:rPr>
          <w:rFonts w:ascii="Times New Roman" w:hAnsi="Times New Roman" w:cs="Times New Roman"/>
          <w:b/>
          <w:sz w:val="24"/>
          <w:szCs w:val="24"/>
        </w:rPr>
      </w:pPr>
      <w:r w:rsidRPr="008F2BB9">
        <w:rPr>
          <w:rFonts w:ascii="Times New Roman" w:hAnsi="Times New Roman" w:cs="Times New Roman"/>
          <w:b/>
          <w:sz w:val="24"/>
          <w:szCs w:val="24"/>
        </w:rPr>
        <w:t>ARTICLE VI:</w:t>
      </w:r>
      <w:r w:rsidRPr="008F2BB9">
        <w:rPr>
          <w:rFonts w:ascii="Times New Roman" w:hAnsi="Times New Roman" w:cs="Times New Roman"/>
          <w:b/>
          <w:sz w:val="24"/>
          <w:szCs w:val="24"/>
        </w:rPr>
        <w:tab/>
      </w:r>
      <w:r w:rsidR="006765DA" w:rsidRPr="008F2BB9">
        <w:rPr>
          <w:rFonts w:ascii="Times New Roman" w:hAnsi="Times New Roman" w:cs="Times New Roman"/>
          <w:b/>
          <w:sz w:val="24"/>
          <w:szCs w:val="24"/>
        </w:rPr>
        <w:t>MISCELLANEOUS</w:t>
      </w:r>
    </w:p>
    <w:p w:rsidR="009E6D3D" w:rsidRPr="008F2BB9" w:rsidRDefault="009E6D3D" w:rsidP="00FF358B">
      <w:pPr>
        <w:tabs>
          <w:tab w:val="left" w:pos="1800"/>
        </w:tabs>
        <w:rPr>
          <w:rFonts w:ascii="Times New Roman" w:hAnsi="Times New Roman" w:cs="Times New Roman"/>
          <w:sz w:val="24"/>
          <w:szCs w:val="24"/>
        </w:rPr>
      </w:pPr>
    </w:p>
    <w:p w:rsidR="00B976BC" w:rsidRPr="0034505D" w:rsidRDefault="00B976BC" w:rsidP="00B976BC">
      <w:pPr>
        <w:tabs>
          <w:tab w:val="left" w:pos="720"/>
        </w:tabs>
        <w:rPr>
          <w:rFonts w:ascii="Times New Roman" w:hAnsi="Times New Roman" w:cs="Times New Roman"/>
          <w:highlight w:val="yellow"/>
        </w:rPr>
      </w:pPr>
      <w:r w:rsidRPr="0034505D">
        <w:rPr>
          <w:rFonts w:ascii="Times New Roman" w:hAnsi="Times New Roman" w:cs="Times New Roman"/>
          <w:highlight w:val="yellow"/>
        </w:rPr>
        <w:t xml:space="preserve">Section 1.  </w:t>
      </w:r>
      <w:r w:rsidRPr="0034505D">
        <w:rPr>
          <w:rFonts w:ascii="Times New Roman" w:hAnsi="Times New Roman" w:cs="Times New Roman"/>
          <w:highlight w:val="yellow"/>
          <w:u w:val="single"/>
        </w:rPr>
        <w:t>No Agency</w:t>
      </w:r>
      <w:r w:rsidRPr="0034505D">
        <w:rPr>
          <w:rFonts w:ascii="Times New Roman" w:hAnsi="Times New Roman" w:cs="Times New Roman"/>
          <w:highlight w:val="yellow"/>
        </w:rPr>
        <w:t>.  Nothing herein shall be construed to create an agency relationship between the Parties, or any employment relationships between the Parties for any faculty or staff member provided under this Agreement. The Parties are independent contractors and no legal relationship is intended by this Agreement.</w:t>
      </w:r>
    </w:p>
    <w:p w:rsidR="00B976BC" w:rsidRPr="0034505D" w:rsidRDefault="00B976BC" w:rsidP="00B976BC">
      <w:pPr>
        <w:tabs>
          <w:tab w:val="left" w:pos="1800"/>
        </w:tabs>
        <w:ind w:left="1080" w:hanging="720"/>
        <w:rPr>
          <w:rFonts w:ascii="Times New Roman" w:hAnsi="Times New Roman" w:cs="Times New Roman"/>
          <w:highlight w:val="yellow"/>
        </w:rPr>
      </w:pPr>
    </w:p>
    <w:p w:rsidR="00B976BC" w:rsidRPr="0034505D" w:rsidRDefault="00B976BC" w:rsidP="00B976BC">
      <w:pPr>
        <w:tabs>
          <w:tab w:val="left" w:pos="720"/>
          <w:tab w:val="left" w:pos="1800"/>
          <w:tab w:val="left" w:pos="1890"/>
        </w:tabs>
        <w:rPr>
          <w:rFonts w:ascii="Times New Roman" w:hAnsi="Times New Roman" w:cs="Times New Roman"/>
          <w:highlight w:val="yellow"/>
        </w:rPr>
      </w:pPr>
      <w:r w:rsidRPr="0034505D">
        <w:rPr>
          <w:rFonts w:ascii="Times New Roman" w:hAnsi="Times New Roman" w:cs="Times New Roman"/>
          <w:highlight w:val="yellow"/>
        </w:rPr>
        <w:t xml:space="preserve">Section 2.  </w:t>
      </w:r>
      <w:r w:rsidRPr="0034505D">
        <w:rPr>
          <w:rFonts w:ascii="Times New Roman" w:hAnsi="Times New Roman" w:cs="Times New Roman"/>
          <w:highlight w:val="yellow"/>
          <w:u w:val="single"/>
        </w:rPr>
        <w:t>Compliance with Laws</w:t>
      </w:r>
      <w:r w:rsidRPr="0034505D">
        <w:rPr>
          <w:rFonts w:ascii="Times New Roman" w:hAnsi="Times New Roman" w:cs="Times New Roman"/>
          <w:highlight w:val="yellow"/>
        </w:rPr>
        <w:t>.  The Parties will comply with all applicable laws and regulations in their respective countries in performing their obligations hereunder.</w:t>
      </w:r>
    </w:p>
    <w:p w:rsidR="00B976BC" w:rsidRPr="0034505D" w:rsidRDefault="00B976BC" w:rsidP="00B976BC">
      <w:pPr>
        <w:tabs>
          <w:tab w:val="left" w:pos="720"/>
          <w:tab w:val="left" w:pos="1800"/>
          <w:tab w:val="left" w:pos="1890"/>
        </w:tabs>
        <w:ind w:left="1080" w:hanging="720"/>
        <w:rPr>
          <w:rFonts w:ascii="Times New Roman" w:hAnsi="Times New Roman" w:cs="Times New Roman"/>
          <w:highlight w:val="yellow"/>
        </w:rPr>
      </w:pPr>
    </w:p>
    <w:p w:rsidR="00B976BC" w:rsidRPr="0034505D" w:rsidRDefault="00B976BC" w:rsidP="00B976BC">
      <w:pPr>
        <w:tabs>
          <w:tab w:val="left" w:pos="720"/>
          <w:tab w:val="left" w:pos="1800"/>
          <w:tab w:val="left" w:pos="1890"/>
        </w:tabs>
        <w:rPr>
          <w:rFonts w:ascii="Times New Roman" w:hAnsi="Times New Roman" w:cs="Times New Roman"/>
          <w:highlight w:val="yellow"/>
        </w:rPr>
      </w:pPr>
      <w:r w:rsidRPr="0034505D">
        <w:rPr>
          <w:rFonts w:ascii="Times New Roman" w:hAnsi="Times New Roman" w:cs="Times New Roman"/>
          <w:highlight w:val="yellow"/>
        </w:rPr>
        <w:t xml:space="preserve">Section 3.  </w:t>
      </w:r>
      <w:r w:rsidRPr="0034505D">
        <w:rPr>
          <w:rFonts w:ascii="Times New Roman" w:hAnsi="Times New Roman" w:cs="Times New Roman"/>
          <w:highlight w:val="yellow"/>
          <w:u w:val="single"/>
        </w:rPr>
        <w:t>No Incentive Benefits</w:t>
      </w:r>
      <w:r w:rsidRPr="0034505D">
        <w:rPr>
          <w:rFonts w:ascii="Times New Roman" w:hAnsi="Times New Roman" w:cs="Times New Roman"/>
          <w:highlight w:val="yellow"/>
        </w:rPr>
        <w:t xml:space="preserve">.  </w:t>
      </w:r>
      <w:r w:rsidR="00B77EE3">
        <w:rPr>
          <w:rFonts w:ascii="Times New Roman" w:hAnsi="Times New Roman" w:cs="Times New Roman"/>
          <w:sz w:val="24"/>
          <w:szCs w:val="24"/>
          <w:highlight w:val="yellow"/>
        </w:rPr>
        <w:t>[</w:t>
      </w:r>
      <w:proofErr w:type="gramStart"/>
      <w:r w:rsidR="00B77EE3">
        <w:rPr>
          <w:rFonts w:ascii="Times New Roman" w:hAnsi="Times New Roman" w:cs="Times New Roman"/>
          <w:sz w:val="24"/>
          <w:szCs w:val="24"/>
          <w:highlight w:val="yellow"/>
        </w:rPr>
        <w:t>other</w:t>
      </w:r>
      <w:proofErr w:type="gramEnd"/>
      <w:r w:rsidR="00B77EE3">
        <w:rPr>
          <w:rFonts w:ascii="Times New Roman" w:hAnsi="Times New Roman" w:cs="Times New Roman"/>
          <w:sz w:val="24"/>
          <w:szCs w:val="24"/>
          <w:highlight w:val="yellow"/>
        </w:rPr>
        <w:t xml:space="preserve"> party]</w:t>
      </w:r>
      <w:r w:rsidR="00B77EE3" w:rsidRPr="0034505D">
        <w:rPr>
          <w:rFonts w:ascii="Times New Roman" w:hAnsi="Times New Roman" w:cs="Times New Roman"/>
          <w:sz w:val="24"/>
          <w:szCs w:val="24"/>
          <w:highlight w:val="yellow"/>
        </w:rPr>
        <w:t xml:space="preserve"> </w:t>
      </w:r>
      <w:r w:rsidRPr="0034505D">
        <w:rPr>
          <w:rFonts w:ascii="Times New Roman" w:hAnsi="Times New Roman" w:cs="Times New Roman"/>
          <w:highlight w:val="yellow"/>
        </w:rPr>
        <w:t>certifies that it has not given any incentive benefit directly or indirectly (monetary or in kind) to any employee of HSU, for the purpose of obtaining, or in connection with, this or any other agreement.</w:t>
      </w:r>
    </w:p>
    <w:p w:rsidR="00B976BC" w:rsidRPr="0034505D" w:rsidRDefault="00B976BC" w:rsidP="00B976BC">
      <w:pPr>
        <w:tabs>
          <w:tab w:val="left" w:pos="720"/>
          <w:tab w:val="left" w:pos="1800"/>
          <w:tab w:val="left" w:pos="1890"/>
        </w:tabs>
        <w:ind w:left="1080" w:hanging="720"/>
        <w:rPr>
          <w:rFonts w:ascii="Times New Roman" w:hAnsi="Times New Roman" w:cs="Times New Roman"/>
          <w:highlight w:val="yellow"/>
        </w:rPr>
      </w:pPr>
    </w:p>
    <w:p w:rsidR="00B976BC" w:rsidRPr="0034505D" w:rsidRDefault="00B976BC" w:rsidP="00B976BC">
      <w:pPr>
        <w:tabs>
          <w:tab w:val="left" w:pos="720"/>
          <w:tab w:val="left" w:pos="1800"/>
          <w:tab w:val="left" w:pos="1890"/>
        </w:tabs>
        <w:rPr>
          <w:rFonts w:ascii="Times New Roman" w:hAnsi="Times New Roman" w:cs="Times New Roman"/>
          <w:highlight w:val="yellow"/>
        </w:rPr>
      </w:pPr>
      <w:r w:rsidRPr="0034505D">
        <w:rPr>
          <w:rFonts w:ascii="Times New Roman" w:hAnsi="Times New Roman" w:cs="Times New Roman"/>
          <w:highlight w:val="yellow"/>
        </w:rPr>
        <w:t xml:space="preserve">Section 4.  </w:t>
      </w:r>
      <w:r w:rsidRPr="0034505D">
        <w:rPr>
          <w:rFonts w:ascii="Times New Roman" w:hAnsi="Times New Roman" w:cs="Times New Roman"/>
          <w:highlight w:val="yellow"/>
          <w:u w:val="single"/>
        </w:rPr>
        <w:t>Use of Logos or Other Proprietary Marks</w:t>
      </w:r>
      <w:r w:rsidRPr="0034505D">
        <w:rPr>
          <w:rFonts w:ascii="Times New Roman" w:hAnsi="Times New Roman" w:cs="Times New Roman"/>
          <w:highlight w:val="yellow"/>
        </w:rPr>
        <w:t xml:space="preserve">.  Neither Party shall use any identifying marks of the other without the express written permission of the other Party.  </w:t>
      </w:r>
    </w:p>
    <w:p w:rsidR="00B976BC" w:rsidRPr="0034505D" w:rsidRDefault="00B976BC" w:rsidP="00B976BC">
      <w:pPr>
        <w:tabs>
          <w:tab w:val="left" w:pos="720"/>
          <w:tab w:val="left" w:pos="1800"/>
          <w:tab w:val="left" w:pos="1890"/>
        </w:tabs>
        <w:rPr>
          <w:rFonts w:ascii="Times New Roman" w:hAnsi="Times New Roman" w:cs="Times New Roman"/>
          <w:highlight w:val="yellow"/>
        </w:rPr>
      </w:pPr>
    </w:p>
    <w:p w:rsidR="00B976BC" w:rsidRPr="0034505D" w:rsidRDefault="00B976BC" w:rsidP="00B976BC">
      <w:pPr>
        <w:tabs>
          <w:tab w:val="left" w:pos="720"/>
          <w:tab w:val="left" w:pos="1800"/>
          <w:tab w:val="left" w:pos="1890"/>
        </w:tabs>
        <w:rPr>
          <w:rFonts w:ascii="Times New Roman" w:hAnsi="Times New Roman" w:cs="Times New Roman"/>
          <w:highlight w:val="yellow"/>
        </w:rPr>
      </w:pPr>
      <w:r w:rsidRPr="0034505D">
        <w:rPr>
          <w:rFonts w:ascii="Times New Roman" w:hAnsi="Times New Roman" w:cs="Times New Roman"/>
          <w:highlight w:val="yellow"/>
        </w:rPr>
        <w:t xml:space="preserve">Section 5.  </w:t>
      </w:r>
      <w:r w:rsidRPr="0034505D">
        <w:rPr>
          <w:rFonts w:ascii="Times New Roman" w:hAnsi="Times New Roman" w:cs="Times New Roman"/>
          <w:highlight w:val="yellow"/>
          <w:u w:val="single"/>
        </w:rPr>
        <w:t>Authoritative Version</w:t>
      </w:r>
      <w:r w:rsidRPr="0034505D">
        <w:rPr>
          <w:rFonts w:ascii="Times New Roman" w:hAnsi="Times New Roman" w:cs="Times New Roman"/>
          <w:highlight w:val="yellow"/>
        </w:rPr>
        <w:t>.  To the extent applicable, the English version of this Agreement shall be the authoritative version of the Agreement for all purposes.  In the event of a conflict between the English version and any translation of this Agreement, the English version shall control.</w:t>
      </w:r>
    </w:p>
    <w:p w:rsidR="00B976BC" w:rsidRPr="0034505D" w:rsidRDefault="00B976BC" w:rsidP="00B976BC">
      <w:pPr>
        <w:tabs>
          <w:tab w:val="left" w:pos="720"/>
          <w:tab w:val="left" w:pos="1800"/>
          <w:tab w:val="left" w:pos="1890"/>
        </w:tabs>
        <w:rPr>
          <w:rFonts w:ascii="Times New Roman" w:hAnsi="Times New Roman" w:cs="Times New Roman"/>
          <w:highlight w:val="yellow"/>
        </w:rPr>
      </w:pPr>
    </w:p>
    <w:p w:rsidR="00B976BC" w:rsidRPr="0034505D" w:rsidRDefault="00B976BC" w:rsidP="00B976BC">
      <w:pPr>
        <w:tabs>
          <w:tab w:val="left" w:pos="720"/>
          <w:tab w:val="left" w:pos="1800"/>
          <w:tab w:val="left" w:pos="1890"/>
        </w:tabs>
        <w:rPr>
          <w:rFonts w:ascii="Times New Roman" w:hAnsi="Times New Roman" w:cs="Times New Roman"/>
          <w:highlight w:val="yellow"/>
        </w:rPr>
      </w:pPr>
      <w:r w:rsidRPr="0034505D">
        <w:rPr>
          <w:rFonts w:ascii="Times New Roman" w:hAnsi="Times New Roman" w:cs="Times New Roman"/>
          <w:highlight w:val="yellow"/>
        </w:rPr>
        <w:t xml:space="preserve">Section 6.  </w:t>
      </w:r>
      <w:r w:rsidRPr="0034505D">
        <w:rPr>
          <w:rFonts w:ascii="Times New Roman" w:hAnsi="Times New Roman" w:cs="Times New Roman"/>
          <w:highlight w:val="yellow"/>
          <w:u w:val="single"/>
        </w:rPr>
        <w:t>Severability</w:t>
      </w:r>
      <w:r w:rsidRPr="0034505D">
        <w:rPr>
          <w:rFonts w:ascii="Times New Roman" w:hAnsi="Times New Roman" w:cs="Times New Roman"/>
          <w:highlight w:val="yellow"/>
        </w:rPr>
        <w:t>.   If any section or provision of this Agreement is held illegal, unenforceable or in conflict with any law by a court of competent jurisdiction, such section or provision shall be deemed severed and the validity of the remainder of this Agreement shall not be affected thereby.</w:t>
      </w:r>
    </w:p>
    <w:p w:rsidR="00B976BC" w:rsidRPr="0034505D" w:rsidRDefault="00B976BC" w:rsidP="00B976BC">
      <w:pPr>
        <w:tabs>
          <w:tab w:val="left" w:pos="720"/>
          <w:tab w:val="left" w:pos="1800"/>
          <w:tab w:val="left" w:pos="1890"/>
        </w:tabs>
        <w:rPr>
          <w:rFonts w:ascii="Times New Roman" w:hAnsi="Times New Roman" w:cs="Times New Roman"/>
          <w:highlight w:val="yellow"/>
        </w:rPr>
      </w:pPr>
    </w:p>
    <w:p w:rsidR="00CC33EB" w:rsidRDefault="00B976BC" w:rsidP="00B976BC">
      <w:pPr>
        <w:tabs>
          <w:tab w:val="left" w:pos="720"/>
          <w:tab w:val="left" w:pos="1800"/>
          <w:tab w:val="left" w:pos="1890"/>
        </w:tabs>
        <w:rPr>
          <w:rFonts w:ascii="Times New Roman" w:hAnsi="Times New Roman" w:cs="Times New Roman"/>
          <w:highlight w:val="yellow"/>
        </w:rPr>
      </w:pPr>
      <w:r w:rsidRPr="00165AE4">
        <w:rPr>
          <w:rFonts w:ascii="Times New Roman" w:hAnsi="Times New Roman" w:cs="Times New Roman"/>
          <w:highlight w:val="yellow"/>
        </w:rPr>
        <w:t xml:space="preserve">Section 7.  </w:t>
      </w:r>
      <w:r w:rsidRPr="0034505D">
        <w:rPr>
          <w:rFonts w:ascii="Times New Roman" w:hAnsi="Times New Roman" w:cs="Times New Roman"/>
          <w:highlight w:val="yellow"/>
          <w:u w:val="single"/>
        </w:rPr>
        <w:t>Whole Agreement and Amendments</w:t>
      </w:r>
      <w:r w:rsidRPr="0034505D">
        <w:rPr>
          <w:rFonts w:ascii="Times New Roman" w:hAnsi="Times New Roman" w:cs="Times New Roman"/>
          <w:highlight w:val="yellow"/>
        </w:rPr>
        <w:t>.  This Agreement contains the entire agreement between the Parties and shall not be modified, amended or supplemented, or any rights herein waived, unless such amendment or modification to this Agreement is (</w:t>
      </w:r>
      <w:proofErr w:type="spellStart"/>
      <w:r w:rsidRPr="0034505D">
        <w:rPr>
          <w:rFonts w:ascii="Times New Roman" w:hAnsi="Times New Roman" w:cs="Times New Roman"/>
          <w:highlight w:val="yellow"/>
        </w:rPr>
        <w:t>i</w:t>
      </w:r>
      <w:proofErr w:type="spellEnd"/>
      <w:r w:rsidRPr="0034505D">
        <w:rPr>
          <w:rFonts w:ascii="Times New Roman" w:hAnsi="Times New Roman" w:cs="Times New Roman"/>
          <w:highlight w:val="yellow"/>
        </w:rPr>
        <w:t xml:space="preserve">) in writing; (ii) refers to this Agreement; and (iii) executed by an authorized representative of each Party.  </w:t>
      </w:r>
    </w:p>
    <w:p w:rsidR="00CC33EB" w:rsidRDefault="00CC33EB" w:rsidP="00B976BC">
      <w:pPr>
        <w:tabs>
          <w:tab w:val="left" w:pos="720"/>
          <w:tab w:val="left" w:pos="1800"/>
          <w:tab w:val="left" w:pos="1890"/>
        </w:tabs>
        <w:rPr>
          <w:rFonts w:ascii="Times New Roman" w:hAnsi="Times New Roman" w:cs="Times New Roman"/>
          <w:highlight w:val="yellow"/>
        </w:rPr>
      </w:pPr>
    </w:p>
    <w:p w:rsidR="00B976BC" w:rsidRPr="0034505D" w:rsidRDefault="00CC33EB" w:rsidP="00B976BC">
      <w:pPr>
        <w:tabs>
          <w:tab w:val="left" w:pos="720"/>
          <w:tab w:val="left" w:pos="1800"/>
          <w:tab w:val="left" w:pos="1890"/>
        </w:tabs>
        <w:rPr>
          <w:rFonts w:ascii="Times New Roman" w:hAnsi="Times New Roman" w:cs="Times New Roman"/>
          <w:highlight w:val="yellow"/>
        </w:rPr>
      </w:pPr>
      <w:r>
        <w:rPr>
          <w:rFonts w:ascii="Times New Roman" w:hAnsi="Times New Roman" w:cs="Times New Roman"/>
          <w:highlight w:val="yellow"/>
        </w:rPr>
        <w:t xml:space="preserve">Section 8. </w:t>
      </w:r>
      <w:r w:rsidR="00B976BC" w:rsidRPr="0034505D">
        <w:rPr>
          <w:rFonts w:ascii="Times New Roman" w:hAnsi="Times New Roman" w:cs="Times New Roman"/>
          <w:highlight w:val="yellow"/>
        </w:rPr>
        <w:t xml:space="preserve">This Agreement supersedes </w:t>
      </w:r>
      <w:proofErr w:type="gramStart"/>
      <w:r w:rsidR="00B976BC" w:rsidRPr="0034505D">
        <w:rPr>
          <w:rFonts w:ascii="Times New Roman" w:hAnsi="Times New Roman" w:cs="Times New Roman"/>
          <w:highlight w:val="yellow"/>
        </w:rPr>
        <w:t>any and all</w:t>
      </w:r>
      <w:proofErr w:type="gramEnd"/>
      <w:r w:rsidR="00B976BC" w:rsidRPr="0034505D">
        <w:rPr>
          <w:rFonts w:ascii="Times New Roman" w:hAnsi="Times New Roman" w:cs="Times New Roman"/>
          <w:highlight w:val="yellow"/>
        </w:rPr>
        <w:t xml:space="preserve"> previous agreements, whether written or oral, between the Parties.  </w:t>
      </w:r>
    </w:p>
    <w:p w:rsidR="00B976BC" w:rsidRPr="0034505D" w:rsidRDefault="00B976BC" w:rsidP="00B976BC">
      <w:pPr>
        <w:tabs>
          <w:tab w:val="left" w:pos="720"/>
          <w:tab w:val="left" w:pos="1800"/>
          <w:tab w:val="left" w:pos="1890"/>
        </w:tabs>
        <w:rPr>
          <w:rFonts w:ascii="Times New Roman" w:hAnsi="Times New Roman" w:cs="Times New Roman"/>
          <w:highlight w:val="yellow"/>
        </w:rPr>
      </w:pPr>
    </w:p>
    <w:p w:rsidR="00B976BC" w:rsidRPr="0034505D" w:rsidRDefault="00B976BC" w:rsidP="00B976BC">
      <w:pPr>
        <w:tabs>
          <w:tab w:val="left" w:pos="720"/>
          <w:tab w:val="left" w:pos="1800"/>
          <w:tab w:val="left" w:pos="1890"/>
        </w:tabs>
        <w:rPr>
          <w:rFonts w:ascii="Times New Roman" w:hAnsi="Times New Roman" w:cs="Times New Roman"/>
          <w:highlight w:val="yellow"/>
        </w:rPr>
      </w:pPr>
      <w:r w:rsidRPr="0034505D">
        <w:rPr>
          <w:rFonts w:ascii="Times New Roman" w:hAnsi="Times New Roman" w:cs="Times New Roman"/>
          <w:highlight w:val="yellow"/>
        </w:rPr>
        <w:t xml:space="preserve">Section </w:t>
      </w:r>
      <w:r w:rsidR="00CC33EB">
        <w:rPr>
          <w:rFonts w:ascii="Times New Roman" w:hAnsi="Times New Roman" w:cs="Times New Roman"/>
          <w:highlight w:val="yellow"/>
        </w:rPr>
        <w:t>9</w:t>
      </w:r>
      <w:r w:rsidRPr="0034505D">
        <w:rPr>
          <w:rFonts w:ascii="Times New Roman" w:hAnsi="Times New Roman" w:cs="Times New Roman"/>
          <w:highlight w:val="yellow"/>
        </w:rPr>
        <w:t xml:space="preserve">.  </w:t>
      </w:r>
      <w:r w:rsidRPr="0034505D">
        <w:rPr>
          <w:rFonts w:ascii="Times New Roman" w:hAnsi="Times New Roman" w:cs="Times New Roman"/>
          <w:highlight w:val="yellow"/>
          <w:u w:val="single"/>
        </w:rPr>
        <w:t>Force Majeure</w:t>
      </w:r>
      <w:r w:rsidRPr="0034505D">
        <w:rPr>
          <w:rFonts w:ascii="Times New Roman" w:hAnsi="Times New Roman" w:cs="Times New Roman"/>
          <w:highlight w:val="yellow"/>
        </w:rPr>
        <w:t>.  Neither Party shall be liable for any delays in the performance of any of its obligations hereunder due to causes beyond its reasonable control, including but not limited to fire, strike, war, riots, acts of any civil or military authority, acts of God, judicial action, unavailability or shortages of labor, materials or equipment, impaction or enrollment restrictions ordered by the California State University, or failure or delay in delivery by suppliers or delays in transportation.</w:t>
      </w:r>
    </w:p>
    <w:p w:rsidR="00B976BC" w:rsidRPr="0034505D" w:rsidRDefault="00B976BC" w:rsidP="00B976BC">
      <w:pPr>
        <w:tabs>
          <w:tab w:val="left" w:pos="1800"/>
        </w:tabs>
        <w:rPr>
          <w:rFonts w:ascii="Times New Roman" w:hAnsi="Times New Roman" w:cs="Times New Roman"/>
          <w:sz w:val="24"/>
          <w:szCs w:val="24"/>
          <w:highlight w:val="yellow"/>
        </w:rPr>
      </w:pPr>
    </w:p>
    <w:p w:rsidR="00B976BC" w:rsidRPr="0034505D" w:rsidRDefault="00B976BC" w:rsidP="00B976BC">
      <w:pPr>
        <w:tabs>
          <w:tab w:val="left" w:pos="1800"/>
        </w:tabs>
        <w:rPr>
          <w:rFonts w:ascii="Times New Roman" w:hAnsi="Times New Roman" w:cs="Times New Roman"/>
          <w:sz w:val="24"/>
          <w:szCs w:val="24"/>
          <w:highlight w:val="yellow"/>
        </w:rPr>
      </w:pPr>
      <w:r w:rsidRPr="0034505D">
        <w:rPr>
          <w:rFonts w:ascii="Times New Roman" w:hAnsi="Times New Roman" w:cs="Times New Roman"/>
          <w:sz w:val="24"/>
          <w:szCs w:val="24"/>
          <w:highlight w:val="yellow"/>
        </w:rPr>
        <w:t xml:space="preserve">Section </w:t>
      </w:r>
      <w:r w:rsidR="00CC33EB">
        <w:rPr>
          <w:rFonts w:ascii="Times New Roman" w:hAnsi="Times New Roman" w:cs="Times New Roman"/>
          <w:sz w:val="24"/>
          <w:szCs w:val="24"/>
          <w:highlight w:val="yellow"/>
        </w:rPr>
        <w:t>10</w:t>
      </w:r>
      <w:r w:rsidRPr="0034505D">
        <w:rPr>
          <w:rFonts w:ascii="Times New Roman" w:hAnsi="Times New Roman" w:cs="Times New Roman"/>
          <w:sz w:val="24"/>
          <w:szCs w:val="24"/>
          <w:highlight w:val="yellow"/>
        </w:rPr>
        <w:t>.</w:t>
      </w:r>
      <w:r w:rsidRPr="0034505D">
        <w:rPr>
          <w:rFonts w:ascii="Times New Roman" w:hAnsi="Times New Roman" w:cs="Times New Roman"/>
          <w:sz w:val="24"/>
          <w:szCs w:val="24"/>
          <w:highlight w:val="yellow"/>
          <w:u w:val="single"/>
        </w:rPr>
        <w:t xml:space="preserve">  Governing Law</w:t>
      </w:r>
      <w:r w:rsidRPr="0034505D">
        <w:rPr>
          <w:rFonts w:ascii="Times New Roman" w:hAnsi="Times New Roman" w:cs="Times New Roman"/>
          <w:sz w:val="24"/>
          <w:szCs w:val="24"/>
          <w:highlight w:val="yellow"/>
        </w:rPr>
        <w:t xml:space="preserve">.  This Agreement shall be construed in accordance with and governed by the laws of the State of California.  The Parties agree that all actions or proceedings arising in connection with this Agreement shall be tried and litigated exclusively in the state courts located in the County of Humboldt, State of California.  The aforementioned choice of venue is intended by the Parties to be mandatory and not permissive in nature, thereby precluding the possibility of litigation between the Parties with respect to or arising out of this Agreement in any jurisdiction other than that specified in this paragraph.  Each Party hereby waives any right it may have to assert the doctrine of forum non </w:t>
      </w:r>
      <w:proofErr w:type="spellStart"/>
      <w:r w:rsidRPr="0034505D">
        <w:rPr>
          <w:rFonts w:ascii="Times New Roman" w:hAnsi="Times New Roman" w:cs="Times New Roman"/>
          <w:sz w:val="24"/>
          <w:szCs w:val="24"/>
          <w:highlight w:val="yellow"/>
        </w:rPr>
        <w:t>conveniens</w:t>
      </w:r>
      <w:proofErr w:type="spellEnd"/>
      <w:r w:rsidRPr="0034505D">
        <w:rPr>
          <w:rFonts w:ascii="Times New Roman" w:hAnsi="Times New Roman" w:cs="Times New Roman"/>
          <w:sz w:val="24"/>
          <w:szCs w:val="24"/>
          <w:highlight w:val="yellow"/>
        </w:rPr>
        <w:t xml:space="preserve"> or similar doctrine or to object to venue or jurisdiction with respect to any proceeding brought in accordance with this paragraph, and stipulates that the state courts located in the County of Humboldt, State of California shall have in </w:t>
      </w:r>
      <w:proofErr w:type="spellStart"/>
      <w:r w:rsidRPr="0034505D">
        <w:rPr>
          <w:rFonts w:ascii="Times New Roman" w:hAnsi="Times New Roman" w:cs="Times New Roman"/>
          <w:sz w:val="24"/>
          <w:szCs w:val="24"/>
          <w:highlight w:val="yellow"/>
        </w:rPr>
        <w:t>personam</w:t>
      </w:r>
      <w:proofErr w:type="spellEnd"/>
      <w:r w:rsidRPr="0034505D">
        <w:rPr>
          <w:rFonts w:ascii="Times New Roman" w:hAnsi="Times New Roman" w:cs="Times New Roman"/>
          <w:sz w:val="24"/>
          <w:szCs w:val="24"/>
          <w:highlight w:val="yellow"/>
        </w:rPr>
        <w:t xml:space="preserve"> jurisdiction and venue over each of them for the purpose of litigating any dispute, controversy, or proceeding arising out of or related to this Agreement.  Any final judgment rendered against a Party in any action or proceeding shall be conclusive as to the subject of such final judgment and may be enforced in other jurisdictions in any manner provided by law.</w:t>
      </w:r>
    </w:p>
    <w:p w:rsidR="00B976BC" w:rsidRPr="0034505D" w:rsidRDefault="00B976BC" w:rsidP="00B976BC">
      <w:pPr>
        <w:tabs>
          <w:tab w:val="left" w:pos="1800"/>
        </w:tabs>
        <w:rPr>
          <w:rFonts w:ascii="Times New Roman" w:hAnsi="Times New Roman" w:cs="Times New Roman"/>
          <w:sz w:val="24"/>
          <w:szCs w:val="24"/>
          <w:highlight w:val="yellow"/>
        </w:rPr>
      </w:pPr>
    </w:p>
    <w:p w:rsidR="00B976BC" w:rsidRPr="0034505D" w:rsidRDefault="00B976BC" w:rsidP="00B976BC">
      <w:pPr>
        <w:tabs>
          <w:tab w:val="left" w:pos="1800"/>
        </w:tabs>
        <w:rPr>
          <w:rFonts w:ascii="Times New Roman" w:hAnsi="Times New Roman" w:cs="Times New Roman"/>
          <w:sz w:val="24"/>
          <w:szCs w:val="24"/>
          <w:highlight w:val="yellow"/>
        </w:rPr>
      </w:pPr>
      <w:r w:rsidRPr="0034505D">
        <w:rPr>
          <w:rFonts w:ascii="Times New Roman" w:hAnsi="Times New Roman" w:cs="Times New Roman"/>
          <w:sz w:val="24"/>
          <w:szCs w:val="24"/>
          <w:highlight w:val="yellow"/>
        </w:rPr>
        <w:t>Section 1</w:t>
      </w:r>
      <w:r w:rsidR="00CC33EB">
        <w:rPr>
          <w:rFonts w:ascii="Times New Roman" w:hAnsi="Times New Roman" w:cs="Times New Roman"/>
          <w:sz w:val="24"/>
          <w:szCs w:val="24"/>
          <w:highlight w:val="yellow"/>
        </w:rPr>
        <w:t>1</w:t>
      </w:r>
      <w:r w:rsidRPr="0034505D">
        <w:rPr>
          <w:rFonts w:ascii="Times New Roman" w:hAnsi="Times New Roman" w:cs="Times New Roman"/>
          <w:sz w:val="24"/>
          <w:szCs w:val="24"/>
          <w:highlight w:val="yellow"/>
        </w:rPr>
        <w:t>.</w:t>
      </w:r>
      <w:r w:rsidRPr="0034505D">
        <w:rPr>
          <w:rFonts w:ascii="Times New Roman" w:hAnsi="Times New Roman" w:cs="Times New Roman"/>
          <w:sz w:val="24"/>
          <w:szCs w:val="24"/>
          <w:highlight w:val="yellow"/>
          <w:u w:val="single"/>
        </w:rPr>
        <w:t xml:space="preserve">  Privacy</w:t>
      </w:r>
      <w:r w:rsidRPr="0034505D">
        <w:rPr>
          <w:rFonts w:ascii="Times New Roman" w:hAnsi="Times New Roman" w:cs="Times New Roman"/>
          <w:sz w:val="24"/>
          <w:szCs w:val="24"/>
          <w:highlight w:val="yellow"/>
        </w:rPr>
        <w:t xml:space="preserve">.  CSU and </w:t>
      </w:r>
      <w:r w:rsidR="00B77EE3">
        <w:rPr>
          <w:rFonts w:ascii="Times New Roman" w:hAnsi="Times New Roman" w:cs="Times New Roman"/>
          <w:sz w:val="24"/>
          <w:szCs w:val="24"/>
          <w:highlight w:val="yellow"/>
        </w:rPr>
        <w:t>[other party]</w:t>
      </w:r>
      <w:r w:rsidR="00B77EE3" w:rsidRPr="0034505D">
        <w:rPr>
          <w:rFonts w:ascii="Times New Roman" w:hAnsi="Times New Roman" w:cs="Times New Roman"/>
          <w:sz w:val="24"/>
          <w:szCs w:val="24"/>
          <w:highlight w:val="yellow"/>
        </w:rPr>
        <w:t xml:space="preserve"> </w:t>
      </w:r>
      <w:r w:rsidRPr="00180AFA">
        <w:rPr>
          <w:rFonts w:ascii="Times New Roman" w:hAnsi="Times New Roman" w:cs="Times New Roman"/>
          <w:sz w:val="24"/>
          <w:szCs w:val="24"/>
          <w:highlight w:val="yellow"/>
        </w:rPr>
        <w:t xml:space="preserve"> </w:t>
      </w:r>
      <w:r w:rsidRPr="0034505D">
        <w:rPr>
          <w:rFonts w:ascii="Times New Roman" w:hAnsi="Times New Roman" w:cs="Times New Roman"/>
          <w:sz w:val="24"/>
          <w:szCs w:val="24"/>
          <w:highlight w:val="yellow"/>
        </w:rPr>
        <w:t xml:space="preserve">shall keep confidential at all times any and all information and personal data received from the other relating to teaching strategy, students, employees and tutors, and their performance and progress.  Unless compelled by law, no personal data received from either party will be divulged to any third party without the prior written approval of the individual to whom such personal data relates. The CSU is, and </w:t>
      </w:r>
      <w:r w:rsidR="00B77EE3">
        <w:rPr>
          <w:rFonts w:ascii="Times New Roman" w:hAnsi="Times New Roman" w:cs="Times New Roman"/>
          <w:sz w:val="24"/>
          <w:szCs w:val="24"/>
          <w:highlight w:val="yellow"/>
        </w:rPr>
        <w:t>[other party]</w:t>
      </w:r>
      <w:r w:rsidR="00B77EE3" w:rsidRPr="0034505D">
        <w:rPr>
          <w:rFonts w:ascii="Times New Roman" w:hAnsi="Times New Roman" w:cs="Times New Roman"/>
          <w:sz w:val="24"/>
          <w:szCs w:val="24"/>
          <w:highlight w:val="yellow"/>
        </w:rPr>
        <w:t xml:space="preserve"> </w:t>
      </w:r>
      <w:r w:rsidRPr="00180AFA">
        <w:rPr>
          <w:rFonts w:ascii="Times New Roman" w:hAnsi="Times New Roman" w:cs="Times New Roman"/>
          <w:sz w:val="24"/>
          <w:szCs w:val="24"/>
          <w:highlight w:val="yellow"/>
        </w:rPr>
        <w:t xml:space="preserve"> </w:t>
      </w:r>
      <w:r w:rsidRPr="0034505D">
        <w:rPr>
          <w:rFonts w:ascii="Times New Roman" w:hAnsi="Times New Roman" w:cs="Times New Roman"/>
          <w:sz w:val="24"/>
          <w:szCs w:val="24"/>
          <w:highlight w:val="yellow"/>
        </w:rPr>
        <w:t xml:space="preserve">may be, subject to various privacy, freedom of information and public records laws, and CSU and </w:t>
      </w:r>
      <w:r w:rsidR="00B77EE3">
        <w:rPr>
          <w:rFonts w:ascii="Times New Roman" w:hAnsi="Times New Roman" w:cs="Times New Roman"/>
          <w:sz w:val="24"/>
          <w:szCs w:val="24"/>
          <w:highlight w:val="yellow"/>
        </w:rPr>
        <w:t>[other party]</w:t>
      </w:r>
      <w:r w:rsidR="00B77EE3" w:rsidRPr="0034505D">
        <w:rPr>
          <w:rFonts w:ascii="Times New Roman" w:hAnsi="Times New Roman" w:cs="Times New Roman"/>
          <w:sz w:val="24"/>
          <w:szCs w:val="24"/>
          <w:highlight w:val="yellow"/>
        </w:rPr>
        <w:t xml:space="preserve"> </w:t>
      </w:r>
      <w:r w:rsidRPr="0034505D">
        <w:rPr>
          <w:rFonts w:ascii="Times New Roman" w:hAnsi="Times New Roman" w:cs="Times New Roman"/>
          <w:sz w:val="24"/>
          <w:szCs w:val="24"/>
          <w:highlight w:val="yellow"/>
        </w:rPr>
        <w:t>agree that they will co-operate and provide all necessary assistance within the legal limits of each country in order to comply with these legal obligations.</w:t>
      </w:r>
    </w:p>
    <w:p w:rsidR="00B976BC" w:rsidRPr="0034505D" w:rsidRDefault="00B976BC" w:rsidP="00B976BC">
      <w:pPr>
        <w:tabs>
          <w:tab w:val="left" w:pos="1800"/>
        </w:tabs>
        <w:ind w:left="720" w:hanging="360"/>
        <w:rPr>
          <w:rFonts w:ascii="Times New Roman" w:hAnsi="Times New Roman" w:cs="Times New Roman"/>
          <w:sz w:val="24"/>
          <w:szCs w:val="24"/>
          <w:highlight w:val="yellow"/>
        </w:rPr>
      </w:pPr>
    </w:p>
    <w:p w:rsidR="00B976BC" w:rsidRPr="0034505D" w:rsidRDefault="00B976BC" w:rsidP="00B976BC">
      <w:pPr>
        <w:tabs>
          <w:tab w:val="left" w:pos="1800"/>
        </w:tabs>
        <w:rPr>
          <w:rFonts w:ascii="Times New Roman" w:hAnsi="Times New Roman" w:cs="Times New Roman"/>
          <w:sz w:val="24"/>
          <w:szCs w:val="24"/>
          <w:highlight w:val="yellow"/>
        </w:rPr>
      </w:pPr>
      <w:r w:rsidRPr="0034505D">
        <w:rPr>
          <w:rFonts w:ascii="Times New Roman" w:hAnsi="Times New Roman" w:cs="Times New Roman"/>
          <w:sz w:val="24"/>
          <w:szCs w:val="24"/>
          <w:highlight w:val="yellow"/>
        </w:rPr>
        <w:t>Section 1</w:t>
      </w:r>
      <w:r w:rsidR="00CC33EB">
        <w:rPr>
          <w:rFonts w:ascii="Times New Roman" w:hAnsi="Times New Roman" w:cs="Times New Roman"/>
          <w:sz w:val="24"/>
          <w:szCs w:val="24"/>
          <w:highlight w:val="yellow"/>
        </w:rPr>
        <w:t>2</w:t>
      </w:r>
      <w:r w:rsidRPr="0034505D">
        <w:rPr>
          <w:rFonts w:ascii="Times New Roman" w:hAnsi="Times New Roman" w:cs="Times New Roman"/>
          <w:sz w:val="24"/>
          <w:szCs w:val="24"/>
          <w:highlight w:val="yellow"/>
        </w:rPr>
        <w:t>.</w:t>
      </w:r>
      <w:r w:rsidRPr="0034505D">
        <w:rPr>
          <w:rFonts w:ascii="Times New Roman" w:hAnsi="Times New Roman" w:cs="Times New Roman"/>
          <w:sz w:val="24"/>
          <w:szCs w:val="24"/>
          <w:highlight w:val="yellow"/>
          <w:u w:val="single"/>
        </w:rPr>
        <w:t xml:space="preserve">  Insurance</w:t>
      </w:r>
      <w:r w:rsidRPr="0034505D">
        <w:rPr>
          <w:rFonts w:ascii="Times New Roman" w:hAnsi="Times New Roman" w:cs="Times New Roman"/>
          <w:sz w:val="24"/>
          <w:szCs w:val="24"/>
          <w:highlight w:val="yellow"/>
        </w:rPr>
        <w:t xml:space="preserve">.  </w:t>
      </w:r>
    </w:p>
    <w:p w:rsidR="00B976BC" w:rsidRPr="0034505D" w:rsidRDefault="00B976BC" w:rsidP="00B976BC">
      <w:pPr>
        <w:tabs>
          <w:tab w:val="left" w:pos="1800"/>
        </w:tabs>
        <w:ind w:left="360"/>
        <w:rPr>
          <w:rFonts w:ascii="Times New Roman" w:hAnsi="Times New Roman" w:cs="Times New Roman"/>
          <w:sz w:val="24"/>
          <w:szCs w:val="24"/>
          <w:highlight w:val="yellow"/>
        </w:rPr>
      </w:pPr>
      <w:r w:rsidRPr="0034505D">
        <w:rPr>
          <w:rFonts w:ascii="Times New Roman" w:hAnsi="Times New Roman" w:cs="Times New Roman"/>
          <w:color w:val="FF0000"/>
          <w:sz w:val="24"/>
          <w:szCs w:val="24"/>
          <w:highlight w:val="yellow"/>
        </w:rPr>
        <w:t xml:space="preserve">OPTION 1: IF THE OTHER PARTY IS A PUBLIC INSTITUTION </w:t>
      </w:r>
      <w:r w:rsidRPr="0034505D">
        <w:rPr>
          <w:rFonts w:ascii="Times New Roman" w:hAnsi="Times New Roman" w:cs="Times New Roman"/>
          <w:b/>
          <w:color w:val="FF0000"/>
          <w:sz w:val="24"/>
          <w:szCs w:val="24"/>
          <w:highlight w:val="yellow"/>
          <w:u w:val="single"/>
        </w:rPr>
        <w:t>AND</w:t>
      </w:r>
      <w:r w:rsidRPr="0034505D">
        <w:rPr>
          <w:rFonts w:ascii="Times New Roman" w:hAnsi="Times New Roman" w:cs="Times New Roman"/>
          <w:color w:val="FF0000"/>
          <w:sz w:val="24"/>
          <w:szCs w:val="24"/>
          <w:highlight w:val="yellow"/>
        </w:rPr>
        <w:t xml:space="preserve"> IS SELF INSURED, USE THE FOLLOWING PROVISION</w:t>
      </w:r>
      <w:r w:rsidRPr="0034505D">
        <w:rPr>
          <w:rFonts w:ascii="Times New Roman" w:hAnsi="Times New Roman" w:cs="Times New Roman"/>
          <w:sz w:val="24"/>
          <w:szCs w:val="24"/>
          <w:highlight w:val="yellow"/>
        </w:rPr>
        <w:t>:</w:t>
      </w:r>
    </w:p>
    <w:p w:rsidR="00B976BC" w:rsidRPr="0034505D" w:rsidRDefault="00B976BC" w:rsidP="00B976BC">
      <w:pPr>
        <w:tabs>
          <w:tab w:val="left" w:pos="1800"/>
        </w:tabs>
        <w:ind w:left="720" w:hanging="360"/>
        <w:rPr>
          <w:rFonts w:ascii="Times New Roman" w:hAnsi="Times New Roman" w:cs="Times New Roman"/>
          <w:sz w:val="24"/>
          <w:szCs w:val="24"/>
          <w:highlight w:val="yellow"/>
        </w:rPr>
      </w:pPr>
      <w:r w:rsidRPr="0034505D">
        <w:rPr>
          <w:rFonts w:ascii="Times New Roman" w:hAnsi="Times New Roman" w:cs="Times New Roman"/>
          <w:sz w:val="24"/>
          <w:szCs w:val="24"/>
          <w:highlight w:val="yellow"/>
        </w:rPr>
        <w:tab/>
        <w:t xml:space="preserve">Under [cite </w:t>
      </w:r>
      <w:r w:rsidR="003E6CD9">
        <w:rPr>
          <w:rFonts w:ascii="Times New Roman" w:hAnsi="Times New Roman" w:cs="Times New Roman"/>
          <w:sz w:val="24"/>
          <w:szCs w:val="24"/>
          <w:highlight w:val="yellow"/>
        </w:rPr>
        <w:t>Country]</w:t>
      </w:r>
      <w:r w:rsidRPr="0034505D">
        <w:rPr>
          <w:rFonts w:ascii="Times New Roman" w:hAnsi="Times New Roman" w:cs="Times New Roman"/>
          <w:sz w:val="24"/>
          <w:szCs w:val="24"/>
          <w:highlight w:val="yellow"/>
        </w:rPr>
        <w:t xml:space="preserve"> law, </w:t>
      </w:r>
      <w:r w:rsidR="00B77EE3">
        <w:rPr>
          <w:rFonts w:ascii="Times New Roman" w:hAnsi="Times New Roman" w:cs="Times New Roman"/>
          <w:sz w:val="24"/>
          <w:szCs w:val="24"/>
          <w:highlight w:val="yellow"/>
        </w:rPr>
        <w:t>[other party]</w:t>
      </w:r>
      <w:r w:rsidRPr="00180AFA">
        <w:rPr>
          <w:rFonts w:ascii="Times New Roman" w:hAnsi="Times New Roman" w:cs="Times New Roman"/>
          <w:sz w:val="24"/>
          <w:szCs w:val="24"/>
          <w:highlight w:val="yellow"/>
        </w:rPr>
        <w:t xml:space="preserve"> </w:t>
      </w:r>
      <w:r w:rsidRPr="0034505D">
        <w:rPr>
          <w:rFonts w:ascii="Times New Roman" w:hAnsi="Times New Roman" w:cs="Times New Roman"/>
          <w:sz w:val="24"/>
          <w:szCs w:val="24"/>
          <w:highlight w:val="yellow"/>
        </w:rPr>
        <w:t xml:space="preserve">confirms that it </w:t>
      </w:r>
      <w:proofErr w:type="gramStart"/>
      <w:r w:rsidRPr="0034505D">
        <w:rPr>
          <w:rFonts w:ascii="Times New Roman" w:hAnsi="Times New Roman" w:cs="Times New Roman"/>
          <w:sz w:val="24"/>
          <w:szCs w:val="24"/>
          <w:highlight w:val="yellow"/>
        </w:rPr>
        <w:t>is permissibly self-insured</w:t>
      </w:r>
      <w:proofErr w:type="gramEnd"/>
      <w:r w:rsidRPr="0034505D">
        <w:rPr>
          <w:rFonts w:ascii="Times New Roman" w:hAnsi="Times New Roman" w:cs="Times New Roman"/>
          <w:sz w:val="24"/>
          <w:szCs w:val="24"/>
          <w:highlight w:val="yellow"/>
        </w:rPr>
        <w:t xml:space="preserve"> for damages, claims or actions in amounts sufficient to support the indemnifications set forth above. </w:t>
      </w:r>
      <w:r w:rsidR="00B77EE3">
        <w:rPr>
          <w:rFonts w:ascii="Times New Roman" w:hAnsi="Times New Roman" w:cs="Times New Roman"/>
          <w:sz w:val="24"/>
          <w:szCs w:val="24"/>
          <w:highlight w:val="yellow"/>
        </w:rPr>
        <w:t>[</w:t>
      </w:r>
      <w:proofErr w:type="gramStart"/>
      <w:r w:rsidR="00B77EE3">
        <w:rPr>
          <w:rFonts w:ascii="Times New Roman" w:hAnsi="Times New Roman" w:cs="Times New Roman"/>
          <w:sz w:val="24"/>
          <w:szCs w:val="24"/>
          <w:highlight w:val="yellow"/>
        </w:rPr>
        <w:t>other</w:t>
      </w:r>
      <w:proofErr w:type="gramEnd"/>
      <w:r w:rsidR="00B77EE3">
        <w:rPr>
          <w:rFonts w:ascii="Times New Roman" w:hAnsi="Times New Roman" w:cs="Times New Roman"/>
          <w:sz w:val="24"/>
          <w:szCs w:val="24"/>
          <w:highlight w:val="yellow"/>
        </w:rPr>
        <w:t xml:space="preserve"> party]</w:t>
      </w:r>
      <w:r w:rsidR="00B77EE3" w:rsidRPr="0034505D">
        <w:rPr>
          <w:rFonts w:ascii="Times New Roman" w:hAnsi="Times New Roman" w:cs="Times New Roman"/>
          <w:sz w:val="24"/>
          <w:szCs w:val="24"/>
          <w:highlight w:val="yellow"/>
        </w:rPr>
        <w:t xml:space="preserve"> </w:t>
      </w:r>
      <w:r w:rsidRPr="00180AFA">
        <w:rPr>
          <w:rFonts w:ascii="Times New Roman" w:hAnsi="Times New Roman" w:cs="Times New Roman"/>
          <w:sz w:val="24"/>
          <w:szCs w:val="24"/>
          <w:highlight w:val="yellow"/>
        </w:rPr>
        <w:t xml:space="preserve"> </w:t>
      </w:r>
      <w:r w:rsidRPr="0034505D">
        <w:rPr>
          <w:rFonts w:ascii="Times New Roman" w:hAnsi="Times New Roman" w:cs="Times New Roman"/>
          <w:sz w:val="24"/>
          <w:szCs w:val="24"/>
          <w:highlight w:val="yellow"/>
        </w:rPr>
        <w:t xml:space="preserve">also confirms that its self-insurance shall be primary in connection with all indemnification and/or hold harmless obligations set forth in this Agreement.  </w:t>
      </w:r>
    </w:p>
    <w:p w:rsidR="00B976BC" w:rsidRPr="0034505D" w:rsidRDefault="00B976BC" w:rsidP="00B976BC">
      <w:pPr>
        <w:tabs>
          <w:tab w:val="left" w:pos="1800"/>
        </w:tabs>
        <w:ind w:left="720" w:hanging="360"/>
        <w:rPr>
          <w:rFonts w:ascii="Times New Roman" w:hAnsi="Times New Roman" w:cs="Times New Roman"/>
          <w:sz w:val="24"/>
          <w:szCs w:val="24"/>
          <w:highlight w:val="yellow"/>
        </w:rPr>
      </w:pPr>
    </w:p>
    <w:p w:rsidR="00B976BC" w:rsidRPr="0034505D" w:rsidRDefault="00B976BC" w:rsidP="00B976BC">
      <w:pPr>
        <w:tabs>
          <w:tab w:val="left" w:pos="1800"/>
        </w:tabs>
        <w:ind w:left="360"/>
        <w:rPr>
          <w:rFonts w:ascii="Times New Roman" w:hAnsi="Times New Roman" w:cs="Times New Roman"/>
          <w:color w:val="FF0000"/>
          <w:sz w:val="24"/>
          <w:szCs w:val="24"/>
          <w:highlight w:val="yellow"/>
        </w:rPr>
      </w:pPr>
      <w:r w:rsidRPr="0034505D">
        <w:rPr>
          <w:rFonts w:ascii="Times New Roman" w:hAnsi="Times New Roman" w:cs="Times New Roman"/>
          <w:color w:val="FF0000"/>
          <w:sz w:val="24"/>
          <w:szCs w:val="24"/>
          <w:highlight w:val="yellow"/>
        </w:rPr>
        <w:t xml:space="preserve">OPTION 2: IF THE OTHER PARTY IS NOT A PUBLIC INSTITUTION </w:t>
      </w:r>
      <w:r w:rsidRPr="0034505D">
        <w:rPr>
          <w:rFonts w:ascii="Times New Roman" w:hAnsi="Times New Roman" w:cs="Times New Roman"/>
          <w:b/>
          <w:color w:val="FF0000"/>
          <w:sz w:val="24"/>
          <w:szCs w:val="24"/>
          <w:highlight w:val="yellow"/>
          <w:u w:val="single"/>
        </w:rPr>
        <w:t>OR</w:t>
      </w:r>
      <w:r w:rsidRPr="0034505D">
        <w:rPr>
          <w:rFonts w:ascii="Times New Roman" w:hAnsi="Times New Roman" w:cs="Times New Roman"/>
          <w:color w:val="FF0000"/>
          <w:sz w:val="24"/>
          <w:szCs w:val="24"/>
          <w:highlight w:val="yellow"/>
        </w:rPr>
        <w:t xml:space="preserve"> IS NOT SELF INSURED, USE THE FOLLOWING PROVISION:</w:t>
      </w:r>
    </w:p>
    <w:p w:rsidR="00B976BC" w:rsidRPr="0034505D" w:rsidRDefault="00B976BC" w:rsidP="00B976BC">
      <w:pPr>
        <w:tabs>
          <w:tab w:val="left" w:pos="1800"/>
        </w:tabs>
        <w:ind w:left="720" w:hanging="360"/>
        <w:rPr>
          <w:rFonts w:ascii="Times New Roman" w:hAnsi="Times New Roman" w:cs="Times New Roman"/>
          <w:sz w:val="24"/>
          <w:szCs w:val="24"/>
          <w:highlight w:val="yellow"/>
        </w:rPr>
      </w:pPr>
      <w:r w:rsidRPr="0034505D">
        <w:rPr>
          <w:rFonts w:ascii="Times New Roman" w:hAnsi="Times New Roman" w:cs="Times New Roman"/>
          <w:sz w:val="24"/>
          <w:szCs w:val="24"/>
          <w:highlight w:val="yellow"/>
        </w:rPr>
        <w:tab/>
      </w:r>
      <w:r w:rsidR="00B77EE3">
        <w:rPr>
          <w:rFonts w:ascii="Times New Roman" w:hAnsi="Times New Roman" w:cs="Times New Roman"/>
          <w:sz w:val="24"/>
          <w:szCs w:val="24"/>
          <w:highlight w:val="yellow"/>
        </w:rPr>
        <w:t>[</w:t>
      </w:r>
      <w:proofErr w:type="gramStart"/>
      <w:r w:rsidR="00B77EE3">
        <w:rPr>
          <w:rFonts w:ascii="Times New Roman" w:hAnsi="Times New Roman" w:cs="Times New Roman"/>
          <w:sz w:val="24"/>
          <w:szCs w:val="24"/>
          <w:highlight w:val="yellow"/>
        </w:rPr>
        <w:t>other</w:t>
      </w:r>
      <w:proofErr w:type="gramEnd"/>
      <w:r w:rsidR="00B77EE3">
        <w:rPr>
          <w:rFonts w:ascii="Times New Roman" w:hAnsi="Times New Roman" w:cs="Times New Roman"/>
          <w:sz w:val="24"/>
          <w:szCs w:val="24"/>
          <w:highlight w:val="yellow"/>
        </w:rPr>
        <w:t xml:space="preserve"> party]</w:t>
      </w:r>
      <w:r w:rsidR="00B77EE3" w:rsidRPr="0034505D">
        <w:rPr>
          <w:rFonts w:ascii="Times New Roman" w:hAnsi="Times New Roman" w:cs="Times New Roman"/>
          <w:sz w:val="24"/>
          <w:szCs w:val="24"/>
          <w:highlight w:val="yellow"/>
        </w:rPr>
        <w:t xml:space="preserve"> </w:t>
      </w:r>
      <w:r w:rsidRPr="0034505D">
        <w:rPr>
          <w:rFonts w:ascii="Times New Roman" w:hAnsi="Times New Roman" w:cs="Times New Roman"/>
          <w:sz w:val="24"/>
          <w:szCs w:val="24"/>
          <w:highlight w:val="yellow"/>
        </w:rPr>
        <w:t xml:space="preserve">shall maintain a General Liability Insurance Policy in the amount of one million dollars (USD $1,000,000.00) per occurrence and two million dollars (USD $2,000,000.00) annual aggregate at all times. Said policy shall be issued by an insurance company that maintains a rating of A.M. Best: A VII or equivalent. The policy </w:t>
      </w:r>
      <w:proofErr w:type="gramStart"/>
      <w:r w:rsidRPr="0034505D">
        <w:rPr>
          <w:rFonts w:ascii="Times New Roman" w:hAnsi="Times New Roman" w:cs="Times New Roman"/>
          <w:sz w:val="24"/>
          <w:szCs w:val="24"/>
          <w:highlight w:val="yellow"/>
        </w:rPr>
        <w:t>shall be endorsed</w:t>
      </w:r>
      <w:proofErr w:type="gramEnd"/>
      <w:r w:rsidRPr="0034505D">
        <w:rPr>
          <w:rFonts w:ascii="Times New Roman" w:hAnsi="Times New Roman" w:cs="Times New Roman"/>
          <w:sz w:val="24"/>
          <w:szCs w:val="24"/>
          <w:highlight w:val="yellow"/>
        </w:rPr>
        <w:t xml:space="preserve"> to name California State University, the State of California, the Trustees of the California State University, and their officers, representatives, volunteers, employees and agents as additional insureds under the policy. </w:t>
      </w:r>
      <w:r w:rsidR="00B77EE3">
        <w:rPr>
          <w:rFonts w:ascii="Times New Roman" w:hAnsi="Times New Roman" w:cs="Times New Roman"/>
          <w:sz w:val="24"/>
          <w:szCs w:val="24"/>
          <w:highlight w:val="yellow"/>
        </w:rPr>
        <w:t>[</w:t>
      </w:r>
      <w:proofErr w:type="gramStart"/>
      <w:r w:rsidR="00B77EE3">
        <w:rPr>
          <w:rFonts w:ascii="Times New Roman" w:hAnsi="Times New Roman" w:cs="Times New Roman"/>
          <w:sz w:val="24"/>
          <w:szCs w:val="24"/>
          <w:highlight w:val="yellow"/>
        </w:rPr>
        <w:t>other</w:t>
      </w:r>
      <w:proofErr w:type="gramEnd"/>
      <w:r w:rsidR="00B77EE3">
        <w:rPr>
          <w:rFonts w:ascii="Times New Roman" w:hAnsi="Times New Roman" w:cs="Times New Roman"/>
          <w:sz w:val="24"/>
          <w:szCs w:val="24"/>
          <w:highlight w:val="yellow"/>
        </w:rPr>
        <w:t xml:space="preserve"> party]</w:t>
      </w:r>
      <w:r w:rsidR="00B77EE3" w:rsidRPr="0034505D">
        <w:rPr>
          <w:rFonts w:ascii="Times New Roman" w:hAnsi="Times New Roman" w:cs="Times New Roman"/>
          <w:sz w:val="24"/>
          <w:szCs w:val="24"/>
          <w:highlight w:val="yellow"/>
        </w:rPr>
        <w:t xml:space="preserve"> </w:t>
      </w:r>
      <w:r w:rsidRPr="0034505D">
        <w:rPr>
          <w:rFonts w:ascii="Times New Roman" w:hAnsi="Times New Roman" w:cs="Times New Roman"/>
          <w:sz w:val="24"/>
          <w:szCs w:val="24"/>
          <w:highlight w:val="yellow"/>
        </w:rPr>
        <w:t xml:space="preserve">shall be responsible for payment of all premiums on said policy. Any coverage maintained by HSU shall be excess of </w:t>
      </w:r>
      <w:r w:rsidR="00B77EE3">
        <w:rPr>
          <w:rFonts w:ascii="Times New Roman" w:hAnsi="Times New Roman" w:cs="Times New Roman"/>
          <w:sz w:val="24"/>
          <w:szCs w:val="24"/>
          <w:highlight w:val="yellow"/>
        </w:rPr>
        <w:t>[other party]</w:t>
      </w:r>
      <w:bookmarkStart w:id="0" w:name="_GoBack"/>
      <w:bookmarkEnd w:id="0"/>
      <w:r w:rsidRPr="00180AFA">
        <w:rPr>
          <w:rFonts w:ascii="Times New Roman" w:hAnsi="Times New Roman" w:cs="Times New Roman"/>
          <w:sz w:val="24"/>
          <w:szCs w:val="24"/>
          <w:highlight w:val="yellow"/>
        </w:rPr>
        <w:t xml:space="preserve"> </w:t>
      </w:r>
      <w:r w:rsidRPr="0034505D">
        <w:rPr>
          <w:rFonts w:ascii="Times New Roman" w:hAnsi="Times New Roman" w:cs="Times New Roman"/>
          <w:sz w:val="24"/>
          <w:szCs w:val="24"/>
          <w:highlight w:val="yellow"/>
        </w:rPr>
        <w:t xml:space="preserve">insurance and shall not contribute with it.  The policy shall also be endorsed to waive right of recovery (waiver of subrogation) against HSU. </w:t>
      </w:r>
      <w:r w:rsidR="00B77EE3">
        <w:rPr>
          <w:rFonts w:ascii="Times New Roman" w:hAnsi="Times New Roman" w:cs="Times New Roman"/>
          <w:sz w:val="24"/>
          <w:szCs w:val="24"/>
          <w:highlight w:val="yellow"/>
        </w:rPr>
        <w:t>[</w:t>
      </w:r>
      <w:proofErr w:type="gramStart"/>
      <w:r w:rsidR="00B77EE3">
        <w:rPr>
          <w:rFonts w:ascii="Times New Roman" w:hAnsi="Times New Roman" w:cs="Times New Roman"/>
          <w:sz w:val="24"/>
          <w:szCs w:val="24"/>
          <w:highlight w:val="yellow"/>
        </w:rPr>
        <w:t>other</w:t>
      </w:r>
      <w:proofErr w:type="gramEnd"/>
      <w:r w:rsidR="00B77EE3">
        <w:rPr>
          <w:rFonts w:ascii="Times New Roman" w:hAnsi="Times New Roman" w:cs="Times New Roman"/>
          <w:sz w:val="24"/>
          <w:szCs w:val="24"/>
          <w:highlight w:val="yellow"/>
        </w:rPr>
        <w:t xml:space="preserve"> party]</w:t>
      </w:r>
      <w:r w:rsidR="00B77EE3" w:rsidRPr="0034505D">
        <w:rPr>
          <w:rFonts w:ascii="Times New Roman" w:hAnsi="Times New Roman" w:cs="Times New Roman"/>
          <w:sz w:val="24"/>
          <w:szCs w:val="24"/>
          <w:highlight w:val="yellow"/>
        </w:rPr>
        <w:t xml:space="preserve"> </w:t>
      </w:r>
      <w:r w:rsidRPr="00180AFA">
        <w:rPr>
          <w:rFonts w:ascii="Times New Roman" w:hAnsi="Times New Roman" w:cs="Times New Roman"/>
          <w:sz w:val="24"/>
          <w:szCs w:val="24"/>
          <w:highlight w:val="yellow"/>
        </w:rPr>
        <w:t xml:space="preserve"> </w:t>
      </w:r>
      <w:r w:rsidRPr="0034505D">
        <w:rPr>
          <w:rFonts w:ascii="Times New Roman" w:hAnsi="Times New Roman" w:cs="Times New Roman"/>
          <w:sz w:val="24"/>
          <w:szCs w:val="24"/>
          <w:highlight w:val="yellow"/>
        </w:rPr>
        <w:t xml:space="preserve">shall be responsible for taking all required steps to establish and maintain its insurance as primary in compliance with this section. [Other Party] agrees to maintain in full force during the term of this agreement all other statutory insurance coverages required to be in compliance with all local country laws.  [Examples include, but are not limited to:  Auto Liability, Employer's Liability, and Fire Legal Liability.]  Upon written request from HSU, </w:t>
      </w:r>
      <w:r w:rsidR="00B77EE3">
        <w:rPr>
          <w:rFonts w:ascii="Times New Roman" w:hAnsi="Times New Roman" w:cs="Times New Roman"/>
          <w:sz w:val="24"/>
          <w:szCs w:val="24"/>
          <w:highlight w:val="yellow"/>
        </w:rPr>
        <w:t>[other party]</w:t>
      </w:r>
      <w:r w:rsidR="00B77EE3" w:rsidRPr="0034505D">
        <w:rPr>
          <w:rFonts w:ascii="Times New Roman" w:hAnsi="Times New Roman" w:cs="Times New Roman"/>
          <w:sz w:val="24"/>
          <w:szCs w:val="24"/>
          <w:highlight w:val="yellow"/>
        </w:rPr>
        <w:t xml:space="preserve"> </w:t>
      </w:r>
      <w:r w:rsidRPr="0034505D">
        <w:rPr>
          <w:rFonts w:ascii="Times New Roman" w:hAnsi="Times New Roman" w:cs="Times New Roman"/>
          <w:sz w:val="24"/>
          <w:szCs w:val="24"/>
          <w:highlight w:val="yellow"/>
        </w:rPr>
        <w:t xml:space="preserve">agrees to provide evidence of requested compulsory insurance coverage to the University. </w:t>
      </w:r>
    </w:p>
    <w:p w:rsidR="00B976BC" w:rsidRPr="0034505D" w:rsidRDefault="00B976BC" w:rsidP="00B976BC">
      <w:pPr>
        <w:tabs>
          <w:tab w:val="left" w:pos="1800"/>
        </w:tabs>
        <w:ind w:left="720" w:hanging="360"/>
        <w:rPr>
          <w:rFonts w:ascii="Times New Roman" w:hAnsi="Times New Roman" w:cs="Times New Roman"/>
          <w:sz w:val="24"/>
          <w:szCs w:val="24"/>
          <w:highlight w:val="yellow"/>
        </w:rPr>
      </w:pPr>
    </w:p>
    <w:p w:rsidR="00B976BC" w:rsidRPr="0034505D" w:rsidRDefault="00B976BC" w:rsidP="00B976BC">
      <w:pPr>
        <w:tabs>
          <w:tab w:val="left" w:pos="1800"/>
        </w:tabs>
        <w:ind w:left="720" w:hanging="360"/>
        <w:rPr>
          <w:rFonts w:ascii="Times New Roman" w:hAnsi="Times New Roman" w:cs="Times New Roman"/>
          <w:b/>
          <w:sz w:val="24"/>
          <w:szCs w:val="24"/>
          <w:highlight w:val="yellow"/>
        </w:rPr>
      </w:pPr>
      <w:r w:rsidRPr="0034505D">
        <w:rPr>
          <w:rFonts w:ascii="Times New Roman" w:hAnsi="Times New Roman" w:cs="Times New Roman"/>
          <w:sz w:val="24"/>
          <w:szCs w:val="24"/>
          <w:highlight w:val="yellow"/>
        </w:rPr>
        <w:tab/>
        <w:t xml:space="preserve">Each required insurance policy shall state that coverage shall not be canceled by </w:t>
      </w:r>
      <w:r w:rsidR="00B77EE3">
        <w:rPr>
          <w:rFonts w:ascii="Times New Roman" w:hAnsi="Times New Roman" w:cs="Times New Roman"/>
          <w:sz w:val="24"/>
          <w:szCs w:val="24"/>
          <w:highlight w:val="yellow"/>
        </w:rPr>
        <w:t>[other party]</w:t>
      </w:r>
      <w:r>
        <w:rPr>
          <w:rFonts w:ascii="Times New Roman" w:hAnsi="Times New Roman" w:cs="Times New Roman"/>
          <w:sz w:val="24"/>
          <w:szCs w:val="24"/>
          <w:highlight w:val="yellow"/>
        </w:rPr>
        <w:t>,</w:t>
      </w:r>
      <w:r w:rsidRPr="0034505D">
        <w:rPr>
          <w:rFonts w:ascii="Times New Roman" w:hAnsi="Times New Roman" w:cs="Times New Roman"/>
          <w:sz w:val="24"/>
          <w:szCs w:val="24"/>
          <w:highlight w:val="yellow"/>
        </w:rPr>
        <w:t>except after thirty (30) days prior written notice by certified mail, return receipt requested, has been given to HSU.</w:t>
      </w:r>
      <w:r w:rsidRPr="0034505D">
        <w:rPr>
          <w:rFonts w:ascii="Times New Roman" w:hAnsi="Times New Roman" w:cs="Times New Roman"/>
          <w:b/>
          <w:sz w:val="24"/>
          <w:szCs w:val="24"/>
          <w:highlight w:val="yellow"/>
        </w:rPr>
        <w:t xml:space="preserve"> </w:t>
      </w:r>
    </w:p>
    <w:p w:rsidR="00B976BC" w:rsidRPr="0034505D" w:rsidRDefault="00B976BC" w:rsidP="00B976BC">
      <w:pPr>
        <w:tabs>
          <w:tab w:val="left" w:pos="1800"/>
        </w:tabs>
        <w:ind w:left="720" w:hanging="360"/>
        <w:rPr>
          <w:rFonts w:ascii="Times New Roman" w:hAnsi="Times New Roman" w:cs="Times New Roman"/>
          <w:b/>
          <w:sz w:val="24"/>
          <w:szCs w:val="24"/>
          <w:highlight w:val="yellow"/>
        </w:rPr>
      </w:pPr>
    </w:p>
    <w:p w:rsidR="003575B8" w:rsidRPr="008F2BB9" w:rsidRDefault="00B976BC" w:rsidP="00B976BC">
      <w:pPr>
        <w:tabs>
          <w:tab w:val="left" w:pos="1800"/>
        </w:tabs>
        <w:ind w:left="720" w:hanging="360"/>
        <w:rPr>
          <w:rFonts w:ascii="Times New Roman" w:hAnsi="Times New Roman" w:cs="Times New Roman"/>
          <w:b/>
          <w:sz w:val="24"/>
          <w:szCs w:val="24"/>
        </w:rPr>
      </w:pPr>
      <w:r w:rsidRPr="0034505D">
        <w:rPr>
          <w:rFonts w:ascii="Times New Roman" w:hAnsi="Times New Roman" w:cs="Times New Roman"/>
          <w:highlight w:val="yellow"/>
        </w:rPr>
        <w:t>Section 1</w:t>
      </w:r>
      <w:r w:rsidR="00CC33EB">
        <w:rPr>
          <w:rFonts w:ascii="Times New Roman" w:hAnsi="Times New Roman" w:cs="Times New Roman"/>
          <w:highlight w:val="yellow"/>
        </w:rPr>
        <w:t>3</w:t>
      </w:r>
      <w:r w:rsidRPr="0034505D">
        <w:rPr>
          <w:rFonts w:ascii="Times New Roman" w:hAnsi="Times New Roman" w:cs="Times New Roman"/>
          <w:highlight w:val="yellow"/>
        </w:rPr>
        <w:t xml:space="preserve">.  </w:t>
      </w:r>
      <w:r w:rsidRPr="0034505D">
        <w:rPr>
          <w:rFonts w:ascii="Times New Roman" w:hAnsi="Times New Roman" w:cs="Times New Roman"/>
          <w:highlight w:val="yellow"/>
          <w:u w:val="single"/>
        </w:rPr>
        <w:t>Notices.</w:t>
      </w:r>
      <w:r w:rsidRPr="0034505D">
        <w:rPr>
          <w:rFonts w:ascii="Times New Roman" w:hAnsi="Times New Roman" w:cs="Times New Roman"/>
          <w:highlight w:val="yellow"/>
        </w:rPr>
        <w:t xml:space="preserve">  All notices under this Agreement must be in writing and sent by electronic mail to the person named as the point of contact herein.</w:t>
      </w:r>
    </w:p>
    <w:p w:rsidR="008F2BB9" w:rsidRDefault="008F2BB9" w:rsidP="008F2BB9">
      <w:pPr>
        <w:autoSpaceDE w:val="0"/>
        <w:autoSpaceDN w:val="0"/>
        <w:adjustRightInd w:val="0"/>
        <w:rPr>
          <w:rFonts w:ascii="Times New Roman" w:hAnsi="Times New Roman" w:cs="Times New Roman"/>
        </w:rPr>
      </w:pPr>
    </w:p>
    <w:p w:rsidR="00B976BC" w:rsidRDefault="00B976BC" w:rsidP="008F2BB9">
      <w:pPr>
        <w:autoSpaceDE w:val="0"/>
        <w:autoSpaceDN w:val="0"/>
        <w:adjustRightInd w:val="0"/>
        <w:rPr>
          <w:rFonts w:ascii="Times New Roman" w:hAnsi="Times New Roman" w:cs="Times New Roman"/>
        </w:rPr>
      </w:pPr>
    </w:p>
    <w:p w:rsidR="00B976BC" w:rsidRPr="008F2BB9" w:rsidRDefault="00B976BC" w:rsidP="008F2BB9">
      <w:pPr>
        <w:autoSpaceDE w:val="0"/>
        <w:autoSpaceDN w:val="0"/>
        <w:adjustRightInd w:val="0"/>
        <w:rPr>
          <w:rFonts w:ascii="Times New Roman" w:hAnsi="Times New Roman" w:cs="Times New Roman"/>
        </w:rPr>
      </w:pPr>
    </w:p>
    <w:p w:rsidR="008F2BB9" w:rsidRPr="008F2BB9" w:rsidRDefault="00FF358B" w:rsidP="008F2BB9">
      <w:pPr>
        <w:tabs>
          <w:tab w:val="left" w:pos="1800"/>
        </w:tabs>
        <w:ind w:left="1080" w:hanging="360"/>
        <w:rPr>
          <w:rFonts w:ascii="Times New Roman" w:hAnsi="Times New Roman" w:cs="Times New Roman"/>
          <w:sz w:val="24"/>
          <w:szCs w:val="24"/>
        </w:rPr>
      </w:pPr>
      <w:r w:rsidRPr="008F2BB9">
        <w:rPr>
          <w:rFonts w:ascii="Times New Roman" w:hAnsi="Times New Roman" w:cs="Times New Roman"/>
          <w:sz w:val="24"/>
          <w:szCs w:val="24"/>
        </w:rPr>
        <w:tab/>
      </w:r>
    </w:p>
    <w:tbl>
      <w:tblPr>
        <w:tblW w:w="0" w:type="auto"/>
        <w:tblInd w:w="108" w:type="dxa"/>
        <w:tblLook w:val="04A0" w:firstRow="1" w:lastRow="0" w:firstColumn="1" w:lastColumn="0" w:noHBand="0" w:noVBand="1"/>
      </w:tblPr>
      <w:tblGrid>
        <w:gridCol w:w="4290"/>
        <w:gridCol w:w="4242"/>
      </w:tblGrid>
      <w:tr w:rsidR="00A76697" w:rsidRPr="008F2BB9" w:rsidTr="008F2BB9">
        <w:trPr>
          <w:cantSplit/>
        </w:trPr>
        <w:tc>
          <w:tcPr>
            <w:tcW w:w="4346" w:type="dxa"/>
            <w:hideMark/>
          </w:tcPr>
          <w:p w:rsidR="00A76697" w:rsidRPr="008F2BB9" w:rsidRDefault="00A76697" w:rsidP="0005457D">
            <w:pPr>
              <w:rPr>
                <w:rFonts w:ascii="Times New Roman" w:hAnsi="Times New Roman" w:cs="Times New Roman"/>
              </w:rPr>
            </w:pPr>
            <w:r w:rsidRPr="008F2BB9">
              <w:rPr>
                <w:rFonts w:ascii="Times New Roman" w:hAnsi="Times New Roman" w:cs="Times New Roman"/>
              </w:rPr>
              <w:t xml:space="preserve">To </w:t>
            </w:r>
            <w:r w:rsidR="0005457D" w:rsidRPr="008F2BB9">
              <w:rPr>
                <w:rFonts w:ascii="Times New Roman" w:hAnsi="Times New Roman" w:cs="Times New Roman"/>
              </w:rPr>
              <w:t>Other Party</w:t>
            </w:r>
            <w:r w:rsidRPr="008F2BB9">
              <w:rPr>
                <w:rFonts w:ascii="Times New Roman" w:hAnsi="Times New Roman" w:cs="Times New Roman"/>
              </w:rPr>
              <w:t>:</w:t>
            </w:r>
          </w:p>
        </w:tc>
        <w:tc>
          <w:tcPr>
            <w:tcW w:w="4294" w:type="dxa"/>
          </w:tcPr>
          <w:p w:rsidR="00A76697" w:rsidRPr="008F2BB9" w:rsidRDefault="00A76697" w:rsidP="009E6D3D">
            <w:pPr>
              <w:rPr>
                <w:rFonts w:ascii="Times New Roman" w:hAnsi="Times New Roman" w:cs="Times New Roman"/>
              </w:rPr>
            </w:pPr>
            <w:r w:rsidRPr="008F2BB9">
              <w:rPr>
                <w:rFonts w:ascii="Times New Roman" w:hAnsi="Times New Roman" w:cs="Times New Roman"/>
              </w:rPr>
              <w:t>[Name; Title]</w:t>
            </w:r>
          </w:p>
          <w:p w:rsidR="00A76697" w:rsidRPr="008F2BB9" w:rsidRDefault="00A76697" w:rsidP="009E6D3D">
            <w:pPr>
              <w:rPr>
                <w:rFonts w:ascii="Times New Roman" w:hAnsi="Times New Roman" w:cs="Times New Roman"/>
              </w:rPr>
            </w:pPr>
            <w:r w:rsidRPr="008F2BB9">
              <w:rPr>
                <w:rFonts w:ascii="Times New Roman" w:hAnsi="Times New Roman" w:cs="Times New Roman"/>
              </w:rPr>
              <w:t>[Address]</w:t>
            </w:r>
          </w:p>
          <w:p w:rsidR="00A76697" w:rsidRPr="008F2BB9" w:rsidRDefault="00A76697" w:rsidP="009E6D3D">
            <w:pPr>
              <w:rPr>
                <w:rFonts w:ascii="Times New Roman" w:hAnsi="Times New Roman" w:cs="Times New Roman"/>
              </w:rPr>
            </w:pPr>
            <w:r w:rsidRPr="008F2BB9">
              <w:rPr>
                <w:rFonts w:ascii="Times New Roman" w:hAnsi="Times New Roman" w:cs="Times New Roman"/>
              </w:rPr>
              <w:t>[Phone]</w:t>
            </w:r>
          </w:p>
          <w:p w:rsidR="00A76697" w:rsidRPr="008F2BB9" w:rsidRDefault="00A76697" w:rsidP="009E6D3D">
            <w:pPr>
              <w:rPr>
                <w:rFonts w:ascii="Times New Roman" w:hAnsi="Times New Roman" w:cs="Times New Roman"/>
              </w:rPr>
            </w:pPr>
            <w:r w:rsidRPr="008F2BB9">
              <w:rPr>
                <w:rFonts w:ascii="Times New Roman" w:hAnsi="Times New Roman" w:cs="Times New Roman"/>
              </w:rPr>
              <w:t>[e-mail]</w:t>
            </w:r>
          </w:p>
          <w:p w:rsidR="00A76697" w:rsidRPr="008F2BB9" w:rsidRDefault="00A76697" w:rsidP="009E6D3D">
            <w:pPr>
              <w:rPr>
                <w:rFonts w:ascii="Times New Roman" w:hAnsi="Times New Roman" w:cs="Times New Roman"/>
              </w:rPr>
            </w:pPr>
          </w:p>
        </w:tc>
      </w:tr>
      <w:tr w:rsidR="00A76697" w:rsidRPr="008F2BB9" w:rsidTr="008F2BB9">
        <w:trPr>
          <w:cantSplit/>
        </w:trPr>
        <w:tc>
          <w:tcPr>
            <w:tcW w:w="4346" w:type="dxa"/>
            <w:hideMark/>
          </w:tcPr>
          <w:p w:rsidR="00A76697" w:rsidRPr="008F2BB9" w:rsidRDefault="00A76697" w:rsidP="009E6D3D">
            <w:pPr>
              <w:rPr>
                <w:rFonts w:ascii="Times New Roman" w:hAnsi="Times New Roman" w:cs="Times New Roman"/>
              </w:rPr>
            </w:pPr>
            <w:r w:rsidRPr="008F2BB9">
              <w:rPr>
                <w:rFonts w:ascii="Times New Roman" w:hAnsi="Times New Roman" w:cs="Times New Roman"/>
              </w:rPr>
              <w:t>To CSUX:</w:t>
            </w:r>
            <w:r w:rsidRPr="008F2BB9">
              <w:rPr>
                <w:rFonts w:ascii="Times New Roman" w:hAnsi="Times New Roman" w:cs="Times New Roman"/>
              </w:rPr>
              <w:tab/>
            </w:r>
          </w:p>
        </w:tc>
        <w:tc>
          <w:tcPr>
            <w:tcW w:w="4294" w:type="dxa"/>
            <w:hideMark/>
          </w:tcPr>
          <w:p w:rsidR="00A76697" w:rsidRPr="008F2BB9" w:rsidRDefault="00A76697" w:rsidP="009E6D3D">
            <w:pPr>
              <w:rPr>
                <w:rFonts w:ascii="Times New Roman" w:hAnsi="Times New Roman" w:cs="Times New Roman"/>
              </w:rPr>
            </w:pPr>
            <w:r w:rsidRPr="008F2BB9">
              <w:rPr>
                <w:rFonts w:ascii="Times New Roman" w:hAnsi="Times New Roman" w:cs="Times New Roman"/>
              </w:rPr>
              <w:t>[Name; Title]</w:t>
            </w:r>
          </w:p>
          <w:p w:rsidR="00A76697" w:rsidRPr="008F2BB9" w:rsidRDefault="00A76697" w:rsidP="009E6D3D">
            <w:pPr>
              <w:rPr>
                <w:rFonts w:ascii="Times New Roman" w:hAnsi="Times New Roman" w:cs="Times New Roman"/>
              </w:rPr>
            </w:pPr>
            <w:r w:rsidRPr="008F2BB9">
              <w:rPr>
                <w:rFonts w:ascii="Times New Roman" w:hAnsi="Times New Roman" w:cs="Times New Roman"/>
              </w:rPr>
              <w:t>[Campus Address]</w:t>
            </w:r>
          </w:p>
          <w:p w:rsidR="00A76697" w:rsidRPr="008F2BB9" w:rsidRDefault="00A76697" w:rsidP="009E6D3D">
            <w:pPr>
              <w:rPr>
                <w:rFonts w:ascii="Times New Roman" w:hAnsi="Times New Roman" w:cs="Times New Roman"/>
              </w:rPr>
            </w:pPr>
            <w:r w:rsidRPr="008F2BB9">
              <w:rPr>
                <w:rFonts w:ascii="Times New Roman" w:hAnsi="Times New Roman" w:cs="Times New Roman"/>
              </w:rPr>
              <w:t>[Campus Phone]</w:t>
            </w:r>
          </w:p>
          <w:p w:rsidR="00A76697" w:rsidRPr="008F2BB9" w:rsidRDefault="00A76697" w:rsidP="009E6D3D">
            <w:pPr>
              <w:rPr>
                <w:rFonts w:ascii="Times New Roman" w:hAnsi="Times New Roman" w:cs="Times New Roman"/>
              </w:rPr>
            </w:pPr>
            <w:r w:rsidRPr="008F2BB9">
              <w:rPr>
                <w:rFonts w:ascii="Times New Roman" w:hAnsi="Times New Roman" w:cs="Times New Roman"/>
              </w:rPr>
              <w:t>[Campus e-mail]</w:t>
            </w:r>
          </w:p>
        </w:tc>
      </w:tr>
    </w:tbl>
    <w:p w:rsidR="00A76697" w:rsidRPr="008F2BB9" w:rsidRDefault="00A76697" w:rsidP="009E6D3D">
      <w:pPr>
        <w:rPr>
          <w:rFonts w:ascii="Times New Roman" w:hAnsi="Times New Roman" w:cs="Times New Roman"/>
          <w:sz w:val="24"/>
          <w:szCs w:val="24"/>
        </w:rPr>
      </w:pPr>
    </w:p>
    <w:p w:rsidR="00B976BC" w:rsidRPr="0034505D" w:rsidRDefault="00B976BC" w:rsidP="00B976BC">
      <w:pPr>
        <w:keepNext/>
        <w:keepLines/>
        <w:rPr>
          <w:rFonts w:ascii="Times New Roman" w:hAnsi="Times New Roman" w:cs="Times New Roman"/>
          <w:b/>
          <w:sz w:val="24"/>
          <w:szCs w:val="24"/>
          <w:highlight w:val="yellow"/>
        </w:rPr>
      </w:pPr>
      <w:r w:rsidRPr="0034505D">
        <w:rPr>
          <w:rFonts w:ascii="Times New Roman" w:hAnsi="Times New Roman" w:cs="Times New Roman"/>
          <w:b/>
          <w:sz w:val="24"/>
          <w:szCs w:val="24"/>
          <w:highlight w:val="yellow"/>
        </w:rPr>
        <w:t>ARTICLE VII:</w:t>
      </w:r>
      <w:r w:rsidRPr="0034505D">
        <w:rPr>
          <w:rFonts w:ascii="Times New Roman" w:hAnsi="Times New Roman" w:cs="Times New Roman"/>
          <w:b/>
          <w:sz w:val="24"/>
          <w:szCs w:val="24"/>
          <w:highlight w:val="yellow"/>
        </w:rPr>
        <w:tab/>
        <w:t>CONCLUSION</w:t>
      </w:r>
    </w:p>
    <w:p w:rsidR="00B976BC" w:rsidRPr="0034505D" w:rsidRDefault="00B976BC" w:rsidP="00B976BC">
      <w:pPr>
        <w:rPr>
          <w:rFonts w:ascii="Times New Roman" w:hAnsi="Times New Roman" w:cs="Times New Roman"/>
          <w:highlight w:val="yellow"/>
        </w:rPr>
      </w:pPr>
    </w:p>
    <w:p w:rsidR="00B976BC" w:rsidRPr="008F2BB9" w:rsidRDefault="00B976BC" w:rsidP="00B976BC">
      <w:pPr>
        <w:rPr>
          <w:rFonts w:ascii="Times New Roman" w:hAnsi="Times New Roman" w:cs="Times New Roman"/>
        </w:rPr>
      </w:pPr>
      <w:r w:rsidRPr="0034505D">
        <w:rPr>
          <w:rFonts w:ascii="Times New Roman" w:hAnsi="Times New Roman" w:cs="Times New Roman"/>
          <w:highlight w:val="yellow"/>
        </w:rPr>
        <w:t>INTENDING TO BE LEGALLY BOUND, by signing below, each Party acknowledges its agreement with the terms and conditions of this Agreement and each signatory represents and warrants that he/she is authorized to sign on behalf of and to bind his/her Party to all of the terms and conditions of this Agreement.</w:t>
      </w:r>
    </w:p>
    <w:p w:rsidR="00887F1D" w:rsidRPr="008F2BB9" w:rsidRDefault="00887F1D" w:rsidP="009E6D3D">
      <w:pPr>
        <w:rPr>
          <w:rFonts w:ascii="Times New Roman" w:hAnsi="Times New Roman" w:cs="Times New Roman"/>
          <w:sz w:val="24"/>
          <w:szCs w:val="24"/>
        </w:rPr>
      </w:pPr>
    </w:p>
    <w:tbl>
      <w:tblPr>
        <w:tblW w:w="8595" w:type="dxa"/>
        <w:tblInd w:w="108" w:type="dxa"/>
        <w:tblLayout w:type="fixed"/>
        <w:tblLook w:val="04A0" w:firstRow="1" w:lastRow="0" w:firstColumn="1" w:lastColumn="0" w:noHBand="0" w:noVBand="1"/>
      </w:tblPr>
      <w:tblGrid>
        <w:gridCol w:w="4206"/>
        <w:gridCol w:w="4389"/>
      </w:tblGrid>
      <w:tr w:rsidR="00454F6B" w:rsidRPr="008F2BB9" w:rsidTr="008F2BB9">
        <w:trPr>
          <w:trHeight w:val="1159"/>
        </w:trPr>
        <w:tc>
          <w:tcPr>
            <w:tcW w:w="4206" w:type="dxa"/>
            <w:shd w:val="clear" w:color="auto" w:fill="auto"/>
          </w:tcPr>
          <w:p w:rsidR="00AF5144" w:rsidRPr="008F2BB9" w:rsidRDefault="00AF5144" w:rsidP="009E6D3D">
            <w:pPr>
              <w:rPr>
                <w:rFonts w:ascii="Times New Roman" w:hAnsi="Times New Roman" w:cs="Times New Roman"/>
              </w:rPr>
            </w:pPr>
          </w:p>
          <w:p w:rsidR="00AF5144" w:rsidRPr="008F2BB9" w:rsidRDefault="00AF5144" w:rsidP="009E6D3D">
            <w:pPr>
              <w:rPr>
                <w:rFonts w:ascii="Times New Roman" w:hAnsi="Times New Roman" w:cs="Times New Roman"/>
              </w:rPr>
            </w:pPr>
          </w:p>
          <w:p w:rsidR="00454F6B" w:rsidRPr="008F2BB9" w:rsidRDefault="00454F6B" w:rsidP="009E6D3D">
            <w:pPr>
              <w:rPr>
                <w:rFonts w:ascii="Times New Roman" w:hAnsi="Times New Roman" w:cs="Times New Roman"/>
              </w:rPr>
            </w:pPr>
            <w:r w:rsidRPr="008F2BB9">
              <w:rPr>
                <w:rFonts w:ascii="Times New Roman" w:hAnsi="Times New Roman" w:cs="Times New Roman"/>
              </w:rPr>
              <w:t>California State University, X</w:t>
            </w:r>
          </w:p>
        </w:tc>
        <w:tc>
          <w:tcPr>
            <w:tcW w:w="4389" w:type="dxa"/>
            <w:shd w:val="clear" w:color="auto" w:fill="auto"/>
          </w:tcPr>
          <w:p w:rsidR="00AF5144" w:rsidRPr="008F2BB9" w:rsidRDefault="00AF5144" w:rsidP="0005457D">
            <w:pPr>
              <w:rPr>
                <w:rFonts w:ascii="Times New Roman" w:hAnsi="Times New Roman" w:cs="Times New Roman"/>
              </w:rPr>
            </w:pPr>
          </w:p>
          <w:p w:rsidR="00AF5144" w:rsidRPr="008F2BB9" w:rsidRDefault="00AF5144" w:rsidP="0005457D">
            <w:pPr>
              <w:rPr>
                <w:rFonts w:ascii="Times New Roman" w:hAnsi="Times New Roman" w:cs="Times New Roman"/>
              </w:rPr>
            </w:pPr>
          </w:p>
          <w:p w:rsidR="00454F6B" w:rsidRPr="008F2BB9" w:rsidRDefault="0005457D" w:rsidP="0005457D">
            <w:pPr>
              <w:rPr>
                <w:rFonts w:ascii="Times New Roman" w:hAnsi="Times New Roman" w:cs="Times New Roman"/>
              </w:rPr>
            </w:pPr>
            <w:r w:rsidRPr="008F2BB9">
              <w:rPr>
                <w:rFonts w:ascii="Times New Roman" w:hAnsi="Times New Roman" w:cs="Times New Roman"/>
              </w:rPr>
              <w:t>Other Party</w:t>
            </w:r>
            <w:r w:rsidR="00454F6B" w:rsidRPr="008F2BB9">
              <w:rPr>
                <w:rFonts w:ascii="Times New Roman" w:hAnsi="Times New Roman" w:cs="Times New Roman"/>
              </w:rPr>
              <w:t xml:space="preserve"> University  </w:t>
            </w:r>
          </w:p>
        </w:tc>
      </w:tr>
      <w:tr w:rsidR="00454F6B" w:rsidRPr="008F2BB9" w:rsidTr="008F2BB9">
        <w:trPr>
          <w:trHeight w:val="1523"/>
        </w:trPr>
        <w:tc>
          <w:tcPr>
            <w:tcW w:w="4206" w:type="dxa"/>
            <w:shd w:val="clear" w:color="auto" w:fill="auto"/>
          </w:tcPr>
          <w:p w:rsidR="00454F6B" w:rsidRPr="008F2BB9" w:rsidRDefault="00454F6B" w:rsidP="009E6D3D">
            <w:pPr>
              <w:rPr>
                <w:rFonts w:ascii="Times New Roman" w:hAnsi="Times New Roman" w:cs="Times New Roman"/>
              </w:rPr>
            </w:pPr>
          </w:p>
          <w:p w:rsidR="00454F6B" w:rsidRPr="008F2BB9" w:rsidRDefault="00454F6B" w:rsidP="009E6D3D">
            <w:pPr>
              <w:rPr>
                <w:rFonts w:ascii="Times New Roman" w:hAnsi="Times New Roman" w:cs="Times New Roman"/>
              </w:rPr>
            </w:pPr>
          </w:p>
          <w:p w:rsidR="00454F6B" w:rsidRPr="008F2BB9" w:rsidRDefault="00454F6B" w:rsidP="009E6D3D">
            <w:pPr>
              <w:rPr>
                <w:rFonts w:ascii="Times New Roman" w:hAnsi="Times New Roman" w:cs="Times New Roman"/>
              </w:rPr>
            </w:pPr>
            <w:r w:rsidRPr="008F2BB9">
              <w:rPr>
                <w:rFonts w:ascii="Times New Roman" w:hAnsi="Times New Roman" w:cs="Times New Roman"/>
              </w:rPr>
              <w:t>__________________________</w:t>
            </w:r>
            <w:r w:rsidRPr="008F2BB9">
              <w:rPr>
                <w:rFonts w:ascii="Times New Roman" w:hAnsi="Times New Roman" w:cs="Times New Roman"/>
              </w:rPr>
              <w:br/>
            </w:r>
            <w:r w:rsidR="0097631E" w:rsidRPr="008F2BB9">
              <w:rPr>
                <w:rFonts w:ascii="Times New Roman" w:hAnsi="Times New Roman" w:cs="Times New Roman"/>
              </w:rPr>
              <w:t>[</w:t>
            </w:r>
            <w:r w:rsidRPr="008F2BB9">
              <w:rPr>
                <w:rFonts w:ascii="Times New Roman" w:hAnsi="Times New Roman" w:cs="Times New Roman"/>
              </w:rPr>
              <w:t>Smith</w:t>
            </w:r>
            <w:r w:rsidR="0097631E" w:rsidRPr="008F2BB9">
              <w:rPr>
                <w:rFonts w:ascii="Times New Roman" w:hAnsi="Times New Roman" w:cs="Times New Roman"/>
              </w:rPr>
              <w:t>]</w:t>
            </w:r>
            <w:r w:rsidRPr="008F2BB9">
              <w:rPr>
                <w:rFonts w:ascii="Times New Roman" w:hAnsi="Times New Roman" w:cs="Times New Roman"/>
              </w:rPr>
              <w:t>, President</w:t>
            </w:r>
          </w:p>
        </w:tc>
        <w:tc>
          <w:tcPr>
            <w:tcW w:w="4389" w:type="dxa"/>
            <w:shd w:val="clear" w:color="auto" w:fill="auto"/>
          </w:tcPr>
          <w:p w:rsidR="00454F6B" w:rsidRPr="008F2BB9" w:rsidRDefault="00454F6B" w:rsidP="009E6D3D">
            <w:pPr>
              <w:rPr>
                <w:rFonts w:ascii="Times New Roman" w:hAnsi="Times New Roman" w:cs="Times New Roman"/>
              </w:rPr>
            </w:pPr>
          </w:p>
          <w:p w:rsidR="00454F6B" w:rsidRPr="008F2BB9" w:rsidRDefault="00454F6B" w:rsidP="009E6D3D">
            <w:pPr>
              <w:rPr>
                <w:rFonts w:ascii="Times New Roman" w:hAnsi="Times New Roman" w:cs="Times New Roman"/>
              </w:rPr>
            </w:pPr>
          </w:p>
          <w:p w:rsidR="00454F6B" w:rsidRPr="008F2BB9" w:rsidRDefault="00454F6B" w:rsidP="009E6D3D">
            <w:pPr>
              <w:rPr>
                <w:rFonts w:ascii="Times New Roman" w:hAnsi="Times New Roman" w:cs="Times New Roman"/>
              </w:rPr>
            </w:pPr>
            <w:r w:rsidRPr="008F2BB9">
              <w:rPr>
                <w:rFonts w:ascii="Times New Roman" w:hAnsi="Times New Roman" w:cs="Times New Roman"/>
              </w:rPr>
              <w:t>__________________________</w:t>
            </w:r>
            <w:r w:rsidRPr="008F2BB9">
              <w:rPr>
                <w:rFonts w:ascii="Times New Roman" w:hAnsi="Times New Roman" w:cs="Times New Roman"/>
              </w:rPr>
              <w:br/>
            </w:r>
            <w:r w:rsidR="0097631E" w:rsidRPr="008F2BB9">
              <w:rPr>
                <w:rFonts w:ascii="Times New Roman" w:hAnsi="Times New Roman" w:cs="Times New Roman"/>
              </w:rPr>
              <w:t>[</w:t>
            </w:r>
            <w:r w:rsidRPr="008F2BB9">
              <w:rPr>
                <w:rFonts w:ascii="Times New Roman" w:hAnsi="Times New Roman" w:cs="Times New Roman"/>
              </w:rPr>
              <w:t>Jones</w:t>
            </w:r>
            <w:r w:rsidR="0097631E" w:rsidRPr="008F2BB9">
              <w:rPr>
                <w:rFonts w:ascii="Times New Roman" w:hAnsi="Times New Roman" w:cs="Times New Roman"/>
              </w:rPr>
              <w:t>]</w:t>
            </w:r>
            <w:r w:rsidRPr="008F2BB9">
              <w:rPr>
                <w:rFonts w:ascii="Times New Roman" w:hAnsi="Times New Roman" w:cs="Times New Roman"/>
              </w:rPr>
              <w:t xml:space="preserve">, President </w:t>
            </w:r>
          </w:p>
        </w:tc>
      </w:tr>
      <w:tr w:rsidR="00454F6B" w:rsidRPr="008F2BB9" w:rsidTr="008F2BB9">
        <w:trPr>
          <w:trHeight w:val="773"/>
        </w:trPr>
        <w:tc>
          <w:tcPr>
            <w:tcW w:w="4206" w:type="dxa"/>
            <w:shd w:val="clear" w:color="auto" w:fill="auto"/>
          </w:tcPr>
          <w:p w:rsidR="00454F6B" w:rsidRPr="008F2BB9" w:rsidRDefault="00454F6B" w:rsidP="009E6D3D">
            <w:pPr>
              <w:rPr>
                <w:rFonts w:ascii="Times New Roman" w:hAnsi="Times New Roman" w:cs="Times New Roman"/>
              </w:rPr>
            </w:pPr>
            <w:r w:rsidRPr="008F2BB9">
              <w:rPr>
                <w:rFonts w:ascii="Times New Roman" w:hAnsi="Times New Roman" w:cs="Times New Roman"/>
              </w:rPr>
              <w:tab/>
            </w:r>
          </w:p>
          <w:p w:rsidR="00454F6B" w:rsidRPr="008F2BB9" w:rsidRDefault="00454F6B" w:rsidP="009E6D3D">
            <w:pPr>
              <w:rPr>
                <w:rFonts w:ascii="Times New Roman" w:hAnsi="Times New Roman" w:cs="Times New Roman"/>
              </w:rPr>
            </w:pPr>
            <w:r w:rsidRPr="008F2BB9">
              <w:rPr>
                <w:rFonts w:ascii="Times New Roman" w:hAnsi="Times New Roman" w:cs="Times New Roman"/>
              </w:rPr>
              <w:t>Date: ________________, 201_</w:t>
            </w:r>
          </w:p>
        </w:tc>
        <w:tc>
          <w:tcPr>
            <w:tcW w:w="4389" w:type="dxa"/>
            <w:shd w:val="clear" w:color="auto" w:fill="auto"/>
          </w:tcPr>
          <w:p w:rsidR="00454F6B" w:rsidRPr="008F2BB9" w:rsidRDefault="00454F6B" w:rsidP="009E6D3D">
            <w:pPr>
              <w:rPr>
                <w:rFonts w:ascii="Times New Roman" w:hAnsi="Times New Roman" w:cs="Times New Roman"/>
              </w:rPr>
            </w:pPr>
            <w:r w:rsidRPr="008F2BB9">
              <w:rPr>
                <w:rFonts w:ascii="Times New Roman" w:hAnsi="Times New Roman" w:cs="Times New Roman"/>
              </w:rPr>
              <w:tab/>
            </w:r>
          </w:p>
          <w:p w:rsidR="00454F6B" w:rsidRPr="008F2BB9" w:rsidRDefault="00454F6B" w:rsidP="009E6D3D">
            <w:pPr>
              <w:rPr>
                <w:rFonts w:ascii="Times New Roman" w:hAnsi="Times New Roman" w:cs="Times New Roman"/>
              </w:rPr>
            </w:pPr>
            <w:r w:rsidRPr="008F2BB9">
              <w:rPr>
                <w:rFonts w:ascii="Times New Roman" w:hAnsi="Times New Roman" w:cs="Times New Roman"/>
              </w:rPr>
              <w:t>Date: ___________________, 201_</w:t>
            </w:r>
          </w:p>
        </w:tc>
      </w:tr>
    </w:tbl>
    <w:p w:rsidR="00887F1D" w:rsidRPr="009E6D3D" w:rsidRDefault="00887F1D" w:rsidP="009E6D3D">
      <w:pPr>
        <w:rPr>
          <w:rFonts w:ascii="Times New Roman" w:hAnsi="Times New Roman" w:cs="Times New Roman"/>
          <w:sz w:val="24"/>
          <w:szCs w:val="24"/>
        </w:rPr>
      </w:pPr>
    </w:p>
    <w:sectPr w:rsidR="00887F1D" w:rsidRPr="009E6D3D" w:rsidSect="00454F6B">
      <w:headerReference w:type="default" r:id="rId12"/>
      <w:footerReference w:type="default" r:id="rId13"/>
      <w:footerReference w:type="first" r:id="rId14"/>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6F3" w:rsidRDefault="00D026F3" w:rsidP="00887F1D">
      <w:r>
        <w:separator/>
      </w:r>
    </w:p>
  </w:endnote>
  <w:endnote w:type="continuationSeparator" w:id="0">
    <w:p w:rsidR="00D026F3" w:rsidRDefault="00D026F3" w:rsidP="0088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6BC" w:rsidRPr="009E6D3D" w:rsidRDefault="00B976BC" w:rsidP="00B976BC">
    <w:pPr>
      <w:spacing w:line="180" w:lineRule="exact"/>
      <w:rPr>
        <w:rFonts w:ascii="Times New Roman" w:hAnsi="Times New Roman" w:cs="Times New Roman"/>
        <w:sz w:val="24"/>
        <w:szCs w:val="24"/>
      </w:rPr>
    </w:pPr>
    <w:r>
      <w:rPr>
        <w:sz w:val="16"/>
      </w:rPr>
      <w:fldChar w:fldCharType="begin"/>
    </w:r>
    <w:r>
      <w:rPr>
        <w:sz w:val="16"/>
      </w:rPr>
      <w:instrText xml:space="preserve"> DOCVARIABLE ndGeneratedStamp \* MERGEFORMAT </w:instrText>
    </w:r>
    <w:r>
      <w:rPr>
        <w:sz w:val="16"/>
      </w:rPr>
      <w:fldChar w:fldCharType="separate"/>
    </w:r>
    <w:r>
      <w:rPr>
        <w:sz w:val="16"/>
      </w:rPr>
      <w:t>4845-7421-2952, v. 1</w:t>
    </w:r>
    <w:r>
      <w:rPr>
        <w:sz w:val="16"/>
      </w:rPr>
      <w:fldChar w:fldCharType="end"/>
    </w:r>
  </w:p>
  <w:p w:rsidR="005B0FD2" w:rsidRPr="00A17BD8" w:rsidRDefault="005B0FD2" w:rsidP="00771BBA">
    <w:pPr>
      <w:tabs>
        <w:tab w:val="right" w:pos="8640"/>
      </w:tabs>
      <w:ind w:left="-720"/>
      <w:rPr>
        <w:rFonts w:ascii="Times New Roman" w:hAnsi="Times New Roman" w:cs="Times New Roman"/>
        <w:i/>
        <w:sz w:val="20"/>
        <w:szCs w:val="20"/>
      </w:rPr>
    </w:pPr>
    <w:r w:rsidRPr="00A17BD8">
      <w:rPr>
        <w:rFonts w:ascii="Times New Roman" w:hAnsi="Times New Roman" w:cs="Times New Roman"/>
        <w:i/>
        <w:sz w:val="20"/>
        <w:szCs w:val="20"/>
      </w:rPr>
      <w:tab/>
      <w:t xml:space="preserve">Page </w:t>
    </w:r>
    <w:r w:rsidR="00195A41" w:rsidRPr="00A17BD8">
      <w:rPr>
        <w:rFonts w:ascii="Times New Roman" w:hAnsi="Times New Roman" w:cs="Times New Roman"/>
        <w:i/>
        <w:sz w:val="20"/>
        <w:szCs w:val="20"/>
      </w:rPr>
      <w:fldChar w:fldCharType="begin"/>
    </w:r>
    <w:r w:rsidRPr="00A17BD8">
      <w:rPr>
        <w:rFonts w:ascii="Times New Roman" w:hAnsi="Times New Roman" w:cs="Times New Roman"/>
        <w:i/>
        <w:sz w:val="20"/>
        <w:szCs w:val="20"/>
      </w:rPr>
      <w:instrText xml:space="preserve"> PAGE   \* MERGEFORMAT </w:instrText>
    </w:r>
    <w:r w:rsidR="00195A41" w:rsidRPr="00A17BD8">
      <w:rPr>
        <w:rFonts w:ascii="Times New Roman" w:hAnsi="Times New Roman" w:cs="Times New Roman"/>
        <w:i/>
        <w:sz w:val="20"/>
        <w:szCs w:val="20"/>
      </w:rPr>
      <w:fldChar w:fldCharType="separate"/>
    </w:r>
    <w:r w:rsidR="002F65E7">
      <w:rPr>
        <w:rFonts w:ascii="Times New Roman" w:hAnsi="Times New Roman" w:cs="Times New Roman"/>
        <w:i/>
        <w:noProof/>
        <w:sz w:val="20"/>
        <w:szCs w:val="20"/>
      </w:rPr>
      <w:t>6</w:t>
    </w:r>
    <w:r w:rsidR="00195A41" w:rsidRPr="00A17BD8">
      <w:rPr>
        <w:rFonts w:ascii="Times New Roman" w:hAnsi="Times New Roman" w:cs="Times New Roman"/>
        <w:i/>
        <w:noProof/>
        <w:sz w:val="20"/>
        <w:szCs w:val="20"/>
      </w:rPr>
      <w:fldChar w:fldCharType="end"/>
    </w:r>
    <w:r w:rsidRPr="00A17BD8">
      <w:rPr>
        <w:rFonts w:ascii="Times New Roman" w:hAnsi="Times New Roman" w:cs="Times New Roman"/>
        <w:i/>
        <w:noProof/>
        <w:sz w:val="20"/>
        <w:szCs w:val="20"/>
      </w:rPr>
      <w:t xml:space="preserve"> </w:t>
    </w:r>
    <w:r w:rsidRPr="00A17BD8">
      <w:rPr>
        <w:rFonts w:ascii="Times New Roman" w:hAnsi="Times New Roman" w:cs="Times New Roman"/>
        <w:i/>
        <w:sz w:val="20"/>
        <w:szCs w:val="20"/>
      </w:rPr>
      <w:t xml:space="preserve">of </w:t>
    </w:r>
    <w:r w:rsidR="00195A41" w:rsidRPr="00A17BD8">
      <w:rPr>
        <w:rFonts w:ascii="Times New Roman" w:hAnsi="Times New Roman" w:cs="Times New Roman"/>
        <w:i/>
        <w:sz w:val="20"/>
        <w:szCs w:val="20"/>
      </w:rPr>
      <w:fldChar w:fldCharType="begin"/>
    </w:r>
    <w:r w:rsidRPr="00A17BD8">
      <w:rPr>
        <w:rFonts w:ascii="Times New Roman" w:hAnsi="Times New Roman" w:cs="Times New Roman"/>
        <w:i/>
        <w:sz w:val="20"/>
        <w:szCs w:val="20"/>
      </w:rPr>
      <w:instrText xml:space="preserve"> NUMPAGES  </w:instrText>
    </w:r>
    <w:r w:rsidR="00195A41" w:rsidRPr="00A17BD8">
      <w:rPr>
        <w:rFonts w:ascii="Times New Roman" w:hAnsi="Times New Roman" w:cs="Times New Roman"/>
        <w:i/>
        <w:sz w:val="20"/>
        <w:szCs w:val="20"/>
      </w:rPr>
      <w:fldChar w:fldCharType="separate"/>
    </w:r>
    <w:r w:rsidR="002F65E7">
      <w:rPr>
        <w:rFonts w:ascii="Times New Roman" w:hAnsi="Times New Roman" w:cs="Times New Roman"/>
        <w:i/>
        <w:noProof/>
        <w:sz w:val="20"/>
        <w:szCs w:val="20"/>
      </w:rPr>
      <w:t>6</w:t>
    </w:r>
    <w:r w:rsidR="00195A41" w:rsidRPr="00A17BD8">
      <w:rPr>
        <w:rFonts w:ascii="Times New Roman" w:hAnsi="Times New Roman" w:cs="Times New Roman"/>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189" w:rsidRPr="00BD0189" w:rsidRDefault="00164EC7">
    <w:pPr>
      <w:pStyle w:val="Footer"/>
      <w:rPr>
        <w:rFonts w:ascii="Times New Roman" w:hAnsi="Times New Roman" w:cs="Times New Roman"/>
        <w:sz w:val="20"/>
        <w:szCs w:val="20"/>
      </w:rPr>
    </w:pPr>
    <w:r>
      <w:rPr>
        <w:rFonts w:ascii="Times New Roman" w:hAnsi="Times New Roman" w:cs="Times New Roman"/>
        <w:sz w:val="20"/>
        <w:szCs w:val="20"/>
      </w:rPr>
      <w:t>October 18</w:t>
    </w:r>
    <w:r w:rsidR="00BD0189" w:rsidRPr="00BD0189">
      <w:rPr>
        <w:rFonts w:ascii="Times New Roman" w:hAnsi="Times New Roman" w:cs="Times New Roman"/>
        <w:sz w:val="20"/>
        <w:szCs w:val="20"/>
      </w:rPr>
      <w:t>,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6F3" w:rsidRDefault="00D026F3" w:rsidP="00887F1D">
      <w:r>
        <w:separator/>
      </w:r>
    </w:p>
  </w:footnote>
  <w:footnote w:type="continuationSeparator" w:id="0">
    <w:p w:rsidR="00D026F3" w:rsidRDefault="00D026F3" w:rsidP="0088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FD2" w:rsidRDefault="005B0FD2">
    <w:pPr>
      <w:pStyle w:val="Header"/>
      <w:rPr>
        <w:lang w:eastAsia="ko-KR"/>
      </w:rPr>
    </w:pPr>
  </w:p>
  <w:p w:rsidR="005B0FD2" w:rsidRDefault="005B0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E1C"/>
    <w:multiLevelType w:val="multilevel"/>
    <w:tmpl w:val="2778894C"/>
    <w:lvl w:ilvl="0">
      <w:start w:val="1"/>
      <w:numFmt w:val="upperRoman"/>
      <w:suff w:val="nothing"/>
      <w:lvlText w:val="ARTICLE %1:  "/>
      <w:lvlJc w:val="left"/>
      <w:pPr>
        <w:ind w:left="0" w:firstLine="0"/>
      </w:pPr>
      <w:rPr>
        <w:rFonts w:ascii="Arial" w:hAnsi="Arial" w:hint="default"/>
        <w:b/>
        <w:i w:val="0"/>
        <w:sz w:val="22"/>
      </w:rPr>
    </w:lvl>
    <w:lvl w:ilvl="1">
      <w:start w:val="1"/>
      <w:numFmt w:val="decimal"/>
      <w:suff w:val="nothing"/>
      <w:lvlText w:val="Section %2.  "/>
      <w:lvlJc w:val="left"/>
      <w:pPr>
        <w:ind w:left="360" w:firstLine="0"/>
      </w:pPr>
      <w:rPr>
        <w:rFonts w:ascii="Arial" w:hAnsi="Arial" w:hint="default"/>
        <w:b w:val="0"/>
        <w:i w:val="0"/>
        <w:sz w:val="22"/>
      </w:rPr>
    </w:lvl>
    <w:lvl w:ilvl="2">
      <w:start w:val="1"/>
      <w:numFmt w:val="lowerLetter"/>
      <w:pStyle w:val="Heading6"/>
      <w:suff w:val="nothing"/>
      <w:lvlText w:val="%3.  "/>
      <w:lvlJc w:val="left"/>
      <w:pPr>
        <w:ind w:left="720" w:firstLine="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15:restartNumberingAfterBreak="0">
    <w:nsid w:val="05C744DF"/>
    <w:multiLevelType w:val="hybridMultilevel"/>
    <w:tmpl w:val="2BFEFD2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EE1C66"/>
    <w:multiLevelType w:val="hybridMultilevel"/>
    <w:tmpl w:val="F72E3A2A"/>
    <w:lvl w:ilvl="0" w:tplc="ED2A17A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3C02587"/>
    <w:multiLevelType w:val="hybridMultilevel"/>
    <w:tmpl w:val="2BFEFD2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9B0701"/>
    <w:multiLevelType w:val="hybridMultilevel"/>
    <w:tmpl w:val="8DB03F14"/>
    <w:lvl w:ilvl="0" w:tplc="95E60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DE230E"/>
    <w:multiLevelType w:val="multilevel"/>
    <w:tmpl w:val="B0D44BEC"/>
    <w:lvl w:ilvl="0">
      <w:start w:val="1"/>
      <w:numFmt w:val="upperRoman"/>
      <w:pStyle w:val="Heading1"/>
      <w:suff w:val="nothing"/>
      <w:lvlText w:val="ARTICLE %1:  "/>
      <w:lvlJc w:val="left"/>
      <w:pPr>
        <w:ind w:left="1170" w:firstLine="0"/>
      </w:pPr>
      <w:rPr>
        <w:rFonts w:ascii="Arial" w:hAnsi="Arial" w:hint="default"/>
        <w:b/>
        <w:i w:val="0"/>
        <w:sz w:val="22"/>
      </w:rPr>
    </w:lvl>
    <w:lvl w:ilvl="1">
      <w:start w:val="1"/>
      <w:numFmt w:val="decimal"/>
      <w:pStyle w:val="Heading2"/>
      <w:suff w:val="nothing"/>
      <w:lvlText w:val="Section %2.  "/>
      <w:lvlJc w:val="left"/>
      <w:pPr>
        <w:ind w:left="1620" w:firstLine="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lowerLetter"/>
      <w:pStyle w:val="Heading3"/>
      <w:suff w:val="nothing"/>
      <w:lvlText w:val="%3.  "/>
      <w:lvlJc w:val="left"/>
      <w:pPr>
        <w:ind w:left="630" w:firstLine="0"/>
      </w:pPr>
      <w:rPr>
        <w:rFonts w:ascii="Arial" w:hAnsi="Arial" w:hint="default"/>
        <w:b w:val="0"/>
        <w:i w:val="0"/>
        <w:sz w:val="22"/>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6" w15:restartNumberingAfterBreak="0">
    <w:nsid w:val="3D400626"/>
    <w:multiLevelType w:val="hybridMultilevel"/>
    <w:tmpl w:val="298C463A"/>
    <w:name w:val="ARTICLE2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6A7FCC"/>
    <w:multiLevelType w:val="hybridMultilevel"/>
    <w:tmpl w:val="0F12624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7"/>
  </w:num>
  <w:num w:numId="5">
    <w:abstractNumId w:val="1"/>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8A"/>
    <w:rsid w:val="00003359"/>
    <w:rsid w:val="00007EED"/>
    <w:rsid w:val="00014A93"/>
    <w:rsid w:val="00015985"/>
    <w:rsid w:val="00016803"/>
    <w:rsid w:val="000246B2"/>
    <w:rsid w:val="00025AD4"/>
    <w:rsid w:val="00032B16"/>
    <w:rsid w:val="00034D61"/>
    <w:rsid w:val="00035EB6"/>
    <w:rsid w:val="00046ACF"/>
    <w:rsid w:val="00051920"/>
    <w:rsid w:val="0005457D"/>
    <w:rsid w:val="00057E69"/>
    <w:rsid w:val="00067781"/>
    <w:rsid w:val="000705D3"/>
    <w:rsid w:val="00070AB5"/>
    <w:rsid w:val="00071350"/>
    <w:rsid w:val="00071CB3"/>
    <w:rsid w:val="00072B18"/>
    <w:rsid w:val="00072F16"/>
    <w:rsid w:val="00081356"/>
    <w:rsid w:val="00096678"/>
    <w:rsid w:val="000D6D75"/>
    <w:rsid w:val="000E1FC8"/>
    <w:rsid w:val="000E2196"/>
    <w:rsid w:val="000F0F74"/>
    <w:rsid w:val="001009DE"/>
    <w:rsid w:val="00103804"/>
    <w:rsid w:val="00112C1F"/>
    <w:rsid w:val="001221C8"/>
    <w:rsid w:val="00125ABB"/>
    <w:rsid w:val="001304F1"/>
    <w:rsid w:val="00130E53"/>
    <w:rsid w:val="001362FC"/>
    <w:rsid w:val="00136E36"/>
    <w:rsid w:val="00143C57"/>
    <w:rsid w:val="001443B9"/>
    <w:rsid w:val="00164EC7"/>
    <w:rsid w:val="00165499"/>
    <w:rsid w:val="00174188"/>
    <w:rsid w:val="00186855"/>
    <w:rsid w:val="00187FF0"/>
    <w:rsid w:val="00191D2E"/>
    <w:rsid w:val="0019256E"/>
    <w:rsid w:val="00195A41"/>
    <w:rsid w:val="00197EA5"/>
    <w:rsid w:val="001B4D04"/>
    <w:rsid w:val="001C2FAD"/>
    <w:rsid w:val="001D0960"/>
    <w:rsid w:val="001D21C5"/>
    <w:rsid w:val="001D6A43"/>
    <w:rsid w:val="001D7A4D"/>
    <w:rsid w:val="001E1BE0"/>
    <w:rsid w:val="001E6192"/>
    <w:rsid w:val="001F0476"/>
    <w:rsid w:val="001F5F1B"/>
    <w:rsid w:val="00202064"/>
    <w:rsid w:val="002075EE"/>
    <w:rsid w:val="002123C0"/>
    <w:rsid w:val="00212CF4"/>
    <w:rsid w:val="00216258"/>
    <w:rsid w:val="00220978"/>
    <w:rsid w:val="00221118"/>
    <w:rsid w:val="0022415E"/>
    <w:rsid w:val="00232A4B"/>
    <w:rsid w:val="0023394E"/>
    <w:rsid w:val="00235C5E"/>
    <w:rsid w:val="00244182"/>
    <w:rsid w:val="00245357"/>
    <w:rsid w:val="002505F7"/>
    <w:rsid w:val="0025213C"/>
    <w:rsid w:val="00252EF8"/>
    <w:rsid w:val="00254A81"/>
    <w:rsid w:val="00264E53"/>
    <w:rsid w:val="00273ACF"/>
    <w:rsid w:val="0028405A"/>
    <w:rsid w:val="002846EF"/>
    <w:rsid w:val="00284FB2"/>
    <w:rsid w:val="0028701E"/>
    <w:rsid w:val="002A01A2"/>
    <w:rsid w:val="002A2DB3"/>
    <w:rsid w:val="002A7423"/>
    <w:rsid w:val="002B24F3"/>
    <w:rsid w:val="002B2FBC"/>
    <w:rsid w:val="002C4537"/>
    <w:rsid w:val="002D7F0C"/>
    <w:rsid w:val="002E18DA"/>
    <w:rsid w:val="002E4CFB"/>
    <w:rsid w:val="002F291F"/>
    <w:rsid w:val="002F2BBF"/>
    <w:rsid w:val="002F4565"/>
    <w:rsid w:val="002F65E7"/>
    <w:rsid w:val="00311F0B"/>
    <w:rsid w:val="0031746B"/>
    <w:rsid w:val="00335010"/>
    <w:rsid w:val="00335B31"/>
    <w:rsid w:val="00351145"/>
    <w:rsid w:val="003575B8"/>
    <w:rsid w:val="00360C04"/>
    <w:rsid w:val="00367A1C"/>
    <w:rsid w:val="00375B27"/>
    <w:rsid w:val="00380725"/>
    <w:rsid w:val="003904E2"/>
    <w:rsid w:val="003943E8"/>
    <w:rsid w:val="003A513C"/>
    <w:rsid w:val="003A728A"/>
    <w:rsid w:val="003B0501"/>
    <w:rsid w:val="003B3E0A"/>
    <w:rsid w:val="003B6802"/>
    <w:rsid w:val="003C2307"/>
    <w:rsid w:val="003D7D53"/>
    <w:rsid w:val="003E18C5"/>
    <w:rsid w:val="003E237F"/>
    <w:rsid w:val="003E6CD9"/>
    <w:rsid w:val="003F49D3"/>
    <w:rsid w:val="003F532D"/>
    <w:rsid w:val="003F5BB0"/>
    <w:rsid w:val="003F65ED"/>
    <w:rsid w:val="00407673"/>
    <w:rsid w:val="00412F7A"/>
    <w:rsid w:val="004145F5"/>
    <w:rsid w:val="004152B8"/>
    <w:rsid w:val="004243EF"/>
    <w:rsid w:val="004303EE"/>
    <w:rsid w:val="00440F13"/>
    <w:rsid w:val="00441623"/>
    <w:rsid w:val="004458A6"/>
    <w:rsid w:val="00446710"/>
    <w:rsid w:val="00454F6B"/>
    <w:rsid w:val="0045594B"/>
    <w:rsid w:val="00460EF4"/>
    <w:rsid w:val="00461484"/>
    <w:rsid w:val="004676D9"/>
    <w:rsid w:val="00470B56"/>
    <w:rsid w:val="00471573"/>
    <w:rsid w:val="00471C2F"/>
    <w:rsid w:val="0047618E"/>
    <w:rsid w:val="00481C50"/>
    <w:rsid w:val="00493196"/>
    <w:rsid w:val="004935D7"/>
    <w:rsid w:val="004B1542"/>
    <w:rsid w:val="004C406D"/>
    <w:rsid w:val="004E09FC"/>
    <w:rsid w:val="004F30F6"/>
    <w:rsid w:val="004F749B"/>
    <w:rsid w:val="0051105B"/>
    <w:rsid w:val="00511661"/>
    <w:rsid w:val="005141C9"/>
    <w:rsid w:val="005151A1"/>
    <w:rsid w:val="005202F5"/>
    <w:rsid w:val="005219EC"/>
    <w:rsid w:val="00543BB8"/>
    <w:rsid w:val="00570932"/>
    <w:rsid w:val="00574C68"/>
    <w:rsid w:val="00586246"/>
    <w:rsid w:val="00597D34"/>
    <w:rsid w:val="005A6907"/>
    <w:rsid w:val="005B0FD2"/>
    <w:rsid w:val="005B3EBB"/>
    <w:rsid w:val="005D5FFA"/>
    <w:rsid w:val="005E00FC"/>
    <w:rsid w:val="005E13D1"/>
    <w:rsid w:val="005F350F"/>
    <w:rsid w:val="005F3D73"/>
    <w:rsid w:val="005F7CAF"/>
    <w:rsid w:val="006074EF"/>
    <w:rsid w:val="0061330F"/>
    <w:rsid w:val="00614B4A"/>
    <w:rsid w:val="00614EA4"/>
    <w:rsid w:val="00620DB9"/>
    <w:rsid w:val="00621CE3"/>
    <w:rsid w:val="0064439F"/>
    <w:rsid w:val="00645CE6"/>
    <w:rsid w:val="006532DC"/>
    <w:rsid w:val="0065565D"/>
    <w:rsid w:val="00662F97"/>
    <w:rsid w:val="00665C82"/>
    <w:rsid w:val="00672B4A"/>
    <w:rsid w:val="00675C79"/>
    <w:rsid w:val="006765DA"/>
    <w:rsid w:val="00681BA5"/>
    <w:rsid w:val="00690ACF"/>
    <w:rsid w:val="00695F7B"/>
    <w:rsid w:val="006A2BCF"/>
    <w:rsid w:val="006A2E53"/>
    <w:rsid w:val="006A353F"/>
    <w:rsid w:val="006A4130"/>
    <w:rsid w:val="006B7467"/>
    <w:rsid w:val="006E4042"/>
    <w:rsid w:val="006E56FF"/>
    <w:rsid w:val="006F4759"/>
    <w:rsid w:val="00706FD7"/>
    <w:rsid w:val="007321A0"/>
    <w:rsid w:val="0073280B"/>
    <w:rsid w:val="00733C78"/>
    <w:rsid w:val="0074052D"/>
    <w:rsid w:val="00742E3F"/>
    <w:rsid w:val="007431EA"/>
    <w:rsid w:val="00746358"/>
    <w:rsid w:val="00760AB2"/>
    <w:rsid w:val="00760F64"/>
    <w:rsid w:val="00771823"/>
    <w:rsid w:val="00771BBA"/>
    <w:rsid w:val="00771FAB"/>
    <w:rsid w:val="00775556"/>
    <w:rsid w:val="00775A46"/>
    <w:rsid w:val="00775A95"/>
    <w:rsid w:val="0077785D"/>
    <w:rsid w:val="007803D8"/>
    <w:rsid w:val="00792151"/>
    <w:rsid w:val="00795199"/>
    <w:rsid w:val="00795297"/>
    <w:rsid w:val="007A0FFA"/>
    <w:rsid w:val="007A6935"/>
    <w:rsid w:val="007B2BB7"/>
    <w:rsid w:val="007B4295"/>
    <w:rsid w:val="007D0B92"/>
    <w:rsid w:val="007D64E4"/>
    <w:rsid w:val="007D7D81"/>
    <w:rsid w:val="007F3CE6"/>
    <w:rsid w:val="00803CDE"/>
    <w:rsid w:val="00810A14"/>
    <w:rsid w:val="0081154B"/>
    <w:rsid w:val="00812559"/>
    <w:rsid w:val="00824F69"/>
    <w:rsid w:val="008269D2"/>
    <w:rsid w:val="0086200B"/>
    <w:rsid w:val="0086226B"/>
    <w:rsid w:val="00863B50"/>
    <w:rsid w:val="0087063E"/>
    <w:rsid w:val="00872688"/>
    <w:rsid w:val="00874EFC"/>
    <w:rsid w:val="00887F1D"/>
    <w:rsid w:val="00895A49"/>
    <w:rsid w:val="00896030"/>
    <w:rsid w:val="008A0995"/>
    <w:rsid w:val="008A7D46"/>
    <w:rsid w:val="008B1D83"/>
    <w:rsid w:val="008C0E72"/>
    <w:rsid w:val="008C1335"/>
    <w:rsid w:val="008C6757"/>
    <w:rsid w:val="008D1374"/>
    <w:rsid w:val="008E093C"/>
    <w:rsid w:val="008E606B"/>
    <w:rsid w:val="008F0DB7"/>
    <w:rsid w:val="008F2BB9"/>
    <w:rsid w:val="00905C4D"/>
    <w:rsid w:val="00913E07"/>
    <w:rsid w:val="00916416"/>
    <w:rsid w:val="00935AD5"/>
    <w:rsid w:val="009403F7"/>
    <w:rsid w:val="00950622"/>
    <w:rsid w:val="00955E96"/>
    <w:rsid w:val="00960BA3"/>
    <w:rsid w:val="0097631E"/>
    <w:rsid w:val="009A10E0"/>
    <w:rsid w:val="009C3E9A"/>
    <w:rsid w:val="009E235C"/>
    <w:rsid w:val="009E550B"/>
    <w:rsid w:val="009E6D3D"/>
    <w:rsid w:val="009F3E52"/>
    <w:rsid w:val="009F664A"/>
    <w:rsid w:val="00A04C40"/>
    <w:rsid w:val="00A112C1"/>
    <w:rsid w:val="00A13CC2"/>
    <w:rsid w:val="00A17BD8"/>
    <w:rsid w:val="00A31CF2"/>
    <w:rsid w:val="00A358F5"/>
    <w:rsid w:val="00A63494"/>
    <w:rsid w:val="00A71D29"/>
    <w:rsid w:val="00A76697"/>
    <w:rsid w:val="00A77DAF"/>
    <w:rsid w:val="00A81FC7"/>
    <w:rsid w:val="00A85F4D"/>
    <w:rsid w:val="00A91592"/>
    <w:rsid w:val="00AA1A45"/>
    <w:rsid w:val="00AA53BF"/>
    <w:rsid w:val="00AB23C3"/>
    <w:rsid w:val="00AB6031"/>
    <w:rsid w:val="00AC066A"/>
    <w:rsid w:val="00AC48E6"/>
    <w:rsid w:val="00AD0B46"/>
    <w:rsid w:val="00AD1FE0"/>
    <w:rsid w:val="00AD2162"/>
    <w:rsid w:val="00AE46F7"/>
    <w:rsid w:val="00AF209A"/>
    <w:rsid w:val="00AF2E54"/>
    <w:rsid w:val="00AF3609"/>
    <w:rsid w:val="00AF5144"/>
    <w:rsid w:val="00AF61F7"/>
    <w:rsid w:val="00B050FD"/>
    <w:rsid w:val="00B1734D"/>
    <w:rsid w:val="00B23EF9"/>
    <w:rsid w:val="00B31DF2"/>
    <w:rsid w:val="00B34F46"/>
    <w:rsid w:val="00B41079"/>
    <w:rsid w:val="00B63472"/>
    <w:rsid w:val="00B65A7F"/>
    <w:rsid w:val="00B670B3"/>
    <w:rsid w:val="00B77EE3"/>
    <w:rsid w:val="00B92B84"/>
    <w:rsid w:val="00B95755"/>
    <w:rsid w:val="00B976BC"/>
    <w:rsid w:val="00BA1449"/>
    <w:rsid w:val="00BB1109"/>
    <w:rsid w:val="00BB30EC"/>
    <w:rsid w:val="00BB3554"/>
    <w:rsid w:val="00BD0189"/>
    <w:rsid w:val="00BD481A"/>
    <w:rsid w:val="00BD6B02"/>
    <w:rsid w:val="00BE0F37"/>
    <w:rsid w:val="00BE38C4"/>
    <w:rsid w:val="00BF31DD"/>
    <w:rsid w:val="00BF6E30"/>
    <w:rsid w:val="00C1640D"/>
    <w:rsid w:val="00C23DF9"/>
    <w:rsid w:val="00C33668"/>
    <w:rsid w:val="00C36C53"/>
    <w:rsid w:val="00C647DC"/>
    <w:rsid w:val="00C64B55"/>
    <w:rsid w:val="00C67B03"/>
    <w:rsid w:val="00C72D81"/>
    <w:rsid w:val="00C7505E"/>
    <w:rsid w:val="00C84039"/>
    <w:rsid w:val="00C85BD8"/>
    <w:rsid w:val="00C87DEA"/>
    <w:rsid w:val="00C903B9"/>
    <w:rsid w:val="00CC33EB"/>
    <w:rsid w:val="00CC4E50"/>
    <w:rsid w:val="00CC5165"/>
    <w:rsid w:val="00CC5CFA"/>
    <w:rsid w:val="00CD3C53"/>
    <w:rsid w:val="00CD476D"/>
    <w:rsid w:val="00CE013F"/>
    <w:rsid w:val="00CE41FA"/>
    <w:rsid w:val="00CE4732"/>
    <w:rsid w:val="00CF06B0"/>
    <w:rsid w:val="00D026F3"/>
    <w:rsid w:val="00D06BB6"/>
    <w:rsid w:val="00D11F93"/>
    <w:rsid w:val="00D2052C"/>
    <w:rsid w:val="00D224D5"/>
    <w:rsid w:val="00D22C27"/>
    <w:rsid w:val="00D26DB6"/>
    <w:rsid w:val="00D40172"/>
    <w:rsid w:val="00D45E86"/>
    <w:rsid w:val="00D608FD"/>
    <w:rsid w:val="00D63C48"/>
    <w:rsid w:val="00D646C0"/>
    <w:rsid w:val="00D85EB1"/>
    <w:rsid w:val="00D9515B"/>
    <w:rsid w:val="00D97F4C"/>
    <w:rsid w:val="00DA468B"/>
    <w:rsid w:val="00DA65A3"/>
    <w:rsid w:val="00DC06EA"/>
    <w:rsid w:val="00DC0837"/>
    <w:rsid w:val="00DD06FC"/>
    <w:rsid w:val="00DD2A40"/>
    <w:rsid w:val="00DE7430"/>
    <w:rsid w:val="00E05C6D"/>
    <w:rsid w:val="00E07CA2"/>
    <w:rsid w:val="00E20EF3"/>
    <w:rsid w:val="00E2492B"/>
    <w:rsid w:val="00E31C21"/>
    <w:rsid w:val="00E373A1"/>
    <w:rsid w:val="00E404C7"/>
    <w:rsid w:val="00E4367B"/>
    <w:rsid w:val="00E5108E"/>
    <w:rsid w:val="00E62595"/>
    <w:rsid w:val="00E65D5A"/>
    <w:rsid w:val="00E80191"/>
    <w:rsid w:val="00E81ACE"/>
    <w:rsid w:val="00EA0069"/>
    <w:rsid w:val="00EA3A34"/>
    <w:rsid w:val="00EA4FF7"/>
    <w:rsid w:val="00EA5787"/>
    <w:rsid w:val="00EA677A"/>
    <w:rsid w:val="00EA77A1"/>
    <w:rsid w:val="00EB28D2"/>
    <w:rsid w:val="00EB77A5"/>
    <w:rsid w:val="00ED0CB6"/>
    <w:rsid w:val="00ED12DC"/>
    <w:rsid w:val="00EE023E"/>
    <w:rsid w:val="00EE07DD"/>
    <w:rsid w:val="00EE3679"/>
    <w:rsid w:val="00EE4039"/>
    <w:rsid w:val="00EE7FCE"/>
    <w:rsid w:val="00EF35F7"/>
    <w:rsid w:val="00F01292"/>
    <w:rsid w:val="00F02D66"/>
    <w:rsid w:val="00F0630E"/>
    <w:rsid w:val="00F34139"/>
    <w:rsid w:val="00F342DB"/>
    <w:rsid w:val="00F41191"/>
    <w:rsid w:val="00F74246"/>
    <w:rsid w:val="00F76A59"/>
    <w:rsid w:val="00FA1B4C"/>
    <w:rsid w:val="00FA2043"/>
    <w:rsid w:val="00FA2962"/>
    <w:rsid w:val="00FA5D90"/>
    <w:rsid w:val="00FA5D98"/>
    <w:rsid w:val="00FB3E37"/>
    <w:rsid w:val="00FB4153"/>
    <w:rsid w:val="00FD0FFA"/>
    <w:rsid w:val="00FD76D4"/>
    <w:rsid w:val="00FD7A5E"/>
    <w:rsid w:val="00FE1F8E"/>
    <w:rsid w:val="00FE27AA"/>
    <w:rsid w:val="00FE72BE"/>
    <w:rsid w:val="00FF3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B9AAA1"/>
  <w15:docId w15:val="{D7EF607A-B743-4E67-A17F-F20C487B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algun Gothic"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style>
  <w:style w:type="paragraph" w:styleId="Heading1">
    <w:name w:val="heading 1"/>
    <w:basedOn w:val="Normal"/>
    <w:next w:val="Normal"/>
    <w:link w:val="Heading1Char"/>
    <w:autoRedefine/>
    <w:qFormat/>
    <w:rsid w:val="00103804"/>
    <w:pPr>
      <w:keepNext/>
      <w:numPr>
        <w:numId w:val="1"/>
      </w:numPr>
      <w:spacing w:before="120" w:after="120"/>
      <w:ind w:left="0"/>
      <w:outlineLvl w:val="0"/>
    </w:pPr>
    <w:rPr>
      <w:b/>
    </w:rPr>
  </w:style>
  <w:style w:type="paragraph" w:styleId="Heading2">
    <w:name w:val="heading 2"/>
    <w:basedOn w:val="Normal"/>
    <w:link w:val="Heading2Char"/>
    <w:unhideWhenUsed/>
    <w:qFormat/>
    <w:rsid w:val="00EF35F7"/>
    <w:pPr>
      <w:numPr>
        <w:ilvl w:val="1"/>
        <w:numId w:val="1"/>
      </w:numPr>
      <w:ind w:left="720" w:hanging="360"/>
      <w:contextualSpacing/>
      <w:outlineLvl w:val="1"/>
    </w:pPr>
    <w:rPr>
      <w:rFonts w:eastAsia="Arial Unicode MS"/>
      <w:bCs/>
      <w:iCs/>
      <w:lang w:eastAsia="ko-KR"/>
    </w:rPr>
  </w:style>
  <w:style w:type="paragraph" w:styleId="Heading3">
    <w:name w:val="heading 3"/>
    <w:basedOn w:val="Normal"/>
    <w:next w:val="Normal"/>
    <w:link w:val="Heading3Char"/>
    <w:unhideWhenUsed/>
    <w:qFormat/>
    <w:rsid w:val="00103804"/>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97EA5"/>
    <w:pPr>
      <w:keepNext/>
      <w:numPr>
        <w:ilvl w:val="3"/>
        <w:numId w:val="1"/>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197EA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771BBA"/>
    <w:pPr>
      <w:numPr>
        <w:ilvl w:val="2"/>
        <w:numId w:val="2"/>
      </w:numPr>
      <w:outlineLvl w:val="5"/>
    </w:pPr>
  </w:style>
  <w:style w:type="paragraph" w:styleId="Heading7">
    <w:name w:val="heading 7"/>
    <w:basedOn w:val="Normal"/>
    <w:next w:val="Normal"/>
    <w:link w:val="Heading7Char"/>
    <w:qFormat/>
    <w:rsid w:val="00FA3DDE"/>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semiHidden/>
    <w:unhideWhenUsed/>
    <w:qFormat/>
    <w:rsid w:val="00197EA5"/>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semiHidden/>
    <w:unhideWhenUsed/>
    <w:qFormat/>
    <w:rsid w:val="00197EA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870A3"/>
    <w:rPr>
      <w:rFonts w:ascii="Tahoma" w:hAnsi="Tahoma" w:cs="Tahoma"/>
      <w:sz w:val="16"/>
      <w:szCs w:val="16"/>
    </w:rPr>
  </w:style>
  <w:style w:type="paragraph" w:customStyle="1" w:styleId="ColorfulList-Accent11">
    <w:name w:val="Colorful List - Accent 11"/>
    <w:basedOn w:val="Normal"/>
    <w:uiPriority w:val="34"/>
    <w:qFormat/>
    <w:rsid w:val="009E3A33"/>
    <w:pPr>
      <w:ind w:leftChars="400" w:left="800"/>
    </w:pPr>
    <w:rPr>
      <w:sz w:val="24"/>
      <w:szCs w:val="24"/>
    </w:rPr>
  </w:style>
  <w:style w:type="character" w:customStyle="1" w:styleId="Heading6Char">
    <w:name w:val="Heading 6 Char"/>
    <w:link w:val="Heading6"/>
    <w:rsid w:val="00771BBA"/>
  </w:style>
  <w:style w:type="paragraph" w:styleId="Header">
    <w:name w:val="header"/>
    <w:basedOn w:val="Normal"/>
    <w:link w:val="HeaderChar"/>
    <w:rsid w:val="00103804"/>
    <w:pPr>
      <w:tabs>
        <w:tab w:val="center" w:pos="4680"/>
        <w:tab w:val="right" w:pos="9360"/>
      </w:tabs>
    </w:pPr>
  </w:style>
  <w:style w:type="character" w:customStyle="1" w:styleId="HeaderChar">
    <w:name w:val="Header Char"/>
    <w:basedOn w:val="DefaultParagraphFont"/>
    <w:link w:val="Header"/>
    <w:rsid w:val="00FA3DDE"/>
  </w:style>
  <w:style w:type="paragraph" w:styleId="Footer">
    <w:name w:val="footer"/>
    <w:basedOn w:val="Normal"/>
    <w:link w:val="FooterChar"/>
    <w:uiPriority w:val="99"/>
    <w:rsid w:val="00103804"/>
    <w:pPr>
      <w:tabs>
        <w:tab w:val="center" w:pos="4680"/>
        <w:tab w:val="right" w:pos="9360"/>
      </w:tabs>
    </w:pPr>
  </w:style>
  <w:style w:type="character" w:customStyle="1" w:styleId="FooterChar">
    <w:name w:val="Footer Char"/>
    <w:basedOn w:val="DefaultParagraphFont"/>
    <w:link w:val="Footer"/>
    <w:uiPriority w:val="99"/>
    <w:rsid w:val="00FA3DDE"/>
  </w:style>
  <w:style w:type="character" w:customStyle="1" w:styleId="Heading7Char">
    <w:name w:val="Heading 7 Char"/>
    <w:link w:val="Heading7"/>
    <w:rsid w:val="00FA3DDE"/>
    <w:rPr>
      <w:rFonts w:ascii="Calibri" w:eastAsia="Times New Roman" w:hAnsi="Calibri"/>
      <w:sz w:val="24"/>
      <w:szCs w:val="24"/>
    </w:rPr>
  </w:style>
  <w:style w:type="paragraph" w:styleId="Title">
    <w:name w:val="Title"/>
    <w:basedOn w:val="Normal"/>
    <w:link w:val="TitleChar"/>
    <w:qFormat/>
    <w:rsid w:val="00FA3DDE"/>
    <w:pPr>
      <w:jc w:val="center"/>
    </w:pPr>
    <w:rPr>
      <w:b/>
      <w:color w:val="800000"/>
      <w:sz w:val="28"/>
      <w:szCs w:val="24"/>
    </w:rPr>
  </w:style>
  <w:style w:type="character" w:customStyle="1" w:styleId="TitleChar">
    <w:name w:val="Title Char"/>
    <w:link w:val="Title"/>
    <w:rsid w:val="00FA3DDE"/>
    <w:rPr>
      <w:rFonts w:ascii="Arial" w:hAnsi="Arial" w:cs="Arial"/>
      <w:b/>
      <w:color w:val="800000"/>
      <w:sz w:val="28"/>
      <w:szCs w:val="24"/>
    </w:rPr>
  </w:style>
  <w:style w:type="character" w:styleId="Hyperlink">
    <w:name w:val="Hyperlink"/>
    <w:rsid w:val="00FB6812"/>
    <w:rPr>
      <w:color w:val="0000FF"/>
      <w:u w:val="single"/>
    </w:rPr>
  </w:style>
  <w:style w:type="character" w:styleId="CommentReference">
    <w:name w:val="annotation reference"/>
    <w:rsid w:val="00517FBF"/>
    <w:rPr>
      <w:sz w:val="18"/>
      <w:szCs w:val="18"/>
    </w:rPr>
  </w:style>
  <w:style w:type="paragraph" w:styleId="CommentText">
    <w:name w:val="annotation text"/>
    <w:basedOn w:val="Normal"/>
    <w:link w:val="CommentTextChar"/>
    <w:rsid w:val="00517FBF"/>
  </w:style>
  <w:style w:type="character" w:customStyle="1" w:styleId="CommentTextChar">
    <w:name w:val="Comment Text Char"/>
    <w:link w:val="CommentText"/>
    <w:rsid w:val="00517FBF"/>
    <w:rPr>
      <w:rFonts w:eastAsia="Malgun Gothic"/>
    </w:rPr>
  </w:style>
  <w:style w:type="paragraph" w:styleId="BodyText">
    <w:name w:val="Body Text"/>
    <w:basedOn w:val="Normal"/>
    <w:link w:val="BodyTextChar"/>
    <w:rsid w:val="008A4C00"/>
    <w:pPr>
      <w:jc w:val="both"/>
    </w:pPr>
  </w:style>
  <w:style w:type="character" w:customStyle="1" w:styleId="BodyTextChar">
    <w:name w:val="Body Text Char"/>
    <w:link w:val="BodyText"/>
    <w:rsid w:val="008A4C00"/>
    <w:rPr>
      <w:rFonts w:eastAsia="Malgun Gothic"/>
      <w:sz w:val="22"/>
    </w:rPr>
  </w:style>
  <w:style w:type="paragraph" w:styleId="CommentSubject">
    <w:name w:val="annotation subject"/>
    <w:basedOn w:val="CommentText"/>
    <w:next w:val="CommentText"/>
    <w:link w:val="CommentSubjectChar"/>
    <w:rsid w:val="00446710"/>
    <w:rPr>
      <w:b/>
      <w:bCs/>
    </w:rPr>
  </w:style>
  <w:style w:type="character" w:customStyle="1" w:styleId="CommentSubjectChar">
    <w:name w:val="Comment Subject Char"/>
    <w:link w:val="CommentSubject"/>
    <w:rsid w:val="00446710"/>
    <w:rPr>
      <w:rFonts w:eastAsia="Malgun Gothic"/>
      <w:b/>
      <w:bCs/>
      <w:lang w:eastAsia="en-US"/>
    </w:rPr>
  </w:style>
  <w:style w:type="paragraph" w:styleId="ListParagraph">
    <w:name w:val="List Paragraph"/>
    <w:basedOn w:val="Normal"/>
    <w:uiPriority w:val="34"/>
    <w:qFormat/>
    <w:rsid w:val="00103804"/>
    <w:pPr>
      <w:ind w:leftChars="400" w:left="800"/>
    </w:pPr>
    <w:rPr>
      <w:sz w:val="24"/>
      <w:szCs w:val="24"/>
    </w:rPr>
  </w:style>
  <w:style w:type="table" w:styleId="TableGrid">
    <w:name w:val="Table Grid"/>
    <w:basedOn w:val="TableNormal"/>
    <w:rsid w:val="0045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F35F7"/>
    <w:rPr>
      <w:rFonts w:eastAsia="Arial Unicode MS"/>
      <w:bCs/>
      <w:iCs/>
      <w:lang w:eastAsia="ko-KR"/>
    </w:rPr>
  </w:style>
  <w:style w:type="character" w:customStyle="1" w:styleId="Heading3Char">
    <w:name w:val="Heading 3 Char"/>
    <w:basedOn w:val="DefaultParagraphFont"/>
    <w:link w:val="Heading3"/>
    <w:rsid w:val="00197EA5"/>
    <w:rPr>
      <w:rFonts w:ascii="Cambria" w:eastAsia="Times New Roman" w:hAnsi="Cambria"/>
      <w:b/>
      <w:bCs/>
      <w:sz w:val="26"/>
      <w:szCs w:val="26"/>
    </w:rPr>
  </w:style>
  <w:style w:type="character" w:customStyle="1" w:styleId="Heading4Char">
    <w:name w:val="Heading 4 Char"/>
    <w:basedOn w:val="DefaultParagraphFont"/>
    <w:link w:val="Heading4"/>
    <w:semiHidden/>
    <w:rsid w:val="00197EA5"/>
    <w:rPr>
      <w:rFonts w:ascii="Calibri" w:eastAsia="Times New Roman" w:hAnsi="Calibri"/>
      <w:b/>
      <w:bCs/>
      <w:sz w:val="28"/>
      <w:szCs w:val="28"/>
    </w:rPr>
  </w:style>
  <w:style w:type="character" w:customStyle="1" w:styleId="Heading5Char">
    <w:name w:val="Heading 5 Char"/>
    <w:basedOn w:val="DefaultParagraphFont"/>
    <w:link w:val="Heading5"/>
    <w:semiHidden/>
    <w:rsid w:val="00197EA5"/>
    <w:rPr>
      <w:rFonts w:ascii="Calibri" w:eastAsia="Times New Roman" w:hAnsi="Calibri"/>
      <w:b/>
      <w:bCs/>
      <w:i/>
      <w:iCs/>
      <w:sz w:val="26"/>
      <w:szCs w:val="26"/>
    </w:rPr>
  </w:style>
  <w:style w:type="character" w:customStyle="1" w:styleId="Heading8Char">
    <w:name w:val="Heading 8 Char"/>
    <w:basedOn w:val="DefaultParagraphFont"/>
    <w:link w:val="Heading8"/>
    <w:semiHidden/>
    <w:rsid w:val="00197EA5"/>
    <w:rPr>
      <w:rFonts w:ascii="Calibri" w:eastAsia="Times New Roman" w:hAnsi="Calibri"/>
      <w:i/>
      <w:iCs/>
      <w:sz w:val="24"/>
      <w:szCs w:val="24"/>
    </w:rPr>
  </w:style>
  <w:style w:type="character" w:customStyle="1" w:styleId="Heading9Char">
    <w:name w:val="Heading 9 Char"/>
    <w:basedOn w:val="DefaultParagraphFont"/>
    <w:link w:val="Heading9"/>
    <w:semiHidden/>
    <w:rsid w:val="00197EA5"/>
    <w:rPr>
      <w:rFonts w:ascii="Cambria" w:eastAsia="Times New Roman" w:hAnsi="Cambria"/>
    </w:rPr>
  </w:style>
  <w:style w:type="paragraph" w:styleId="Revision">
    <w:name w:val="Revision"/>
    <w:hidden/>
    <w:uiPriority w:val="99"/>
    <w:semiHidden/>
    <w:rsid w:val="00AD1FE0"/>
  </w:style>
  <w:style w:type="paragraph" w:styleId="PlainText">
    <w:name w:val="Plain Text"/>
    <w:basedOn w:val="Normal"/>
    <w:link w:val="PlainTextChar"/>
    <w:uiPriority w:val="99"/>
    <w:rsid w:val="002A01A2"/>
    <w:rPr>
      <w:rFonts w:ascii="Courier New" w:eastAsia="Times New Roman" w:hAnsi="Courier New" w:cs="Courier New"/>
    </w:rPr>
  </w:style>
  <w:style w:type="character" w:customStyle="1" w:styleId="PlainTextChar">
    <w:name w:val="Plain Text Char"/>
    <w:basedOn w:val="DefaultParagraphFont"/>
    <w:link w:val="PlainText"/>
    <w:uiPriority w:val="99"/>
    <w:rsid w:val="002A01A2"/>
    <w:rPr>
      <w:rFonts w:ascii="Courier New" w:eastAsia="Times New Roman" w:hAnsi="Courier New" w:cs="Courier New"/>
    </w:rPr>
  </w:style>
  <w:style w:type="character" w:styleId="PageNumber">
    <w:name w:val="page number"/>
    <w:basedOn w:val="DefaultParagraphFont"/>
    <w:rsid w:val="00103804"/>
  </w:style>
  <w:style w:type="paragraph" w:styleId="FootnoteText">
    <w:name w:val="footnote text"/>
    <w:basedOn w:val="Normal"/>
    <w:link w:val="FootnoteTextChar"/>
    <w:rsid w:val="00103804"/>
    <w:rPr>
      <w:rFonts w:eastAsia="Times New Roman"/>
    </w:rPr>
  </w:style>
  <w:style w:type="character" w:customStyle="1" w:styleId="FootnoteTextChar">
    <w:name w:val="Footnote Text Char"/>
    <w:basedOn w:val="DefaultParagraphFont"/>
    <w:link w:val="FootnoteText"/>
    <w:rsid w:val="00103804"/>
    <w:rPr>
      <w:rFonts w:eastAsia="Times New Roman"/>
    </w:rPr>
  </w:style>
  <w:style w:type="character" w:styleId="FootnoteReference">
    <w:name w:val="footnote reference"/>
    <w:rsid w:val="00103804"/>
    <w:rPr>
      <w:vertAlign w:val="superscript"/>
    </w:rPr>
  </w:style>
  <w:style w:type="character" w:styleId="FollowedHyperlink">
    <w:name w:val="FollowedHyperlink"/>
    <w:rsid w:val="00103804"/>
    <w:rPr>
      <w:color w:val="800080"/>
      <w:u w:val="single"/>
    </w:rPr>
  </w:style>
  <w:style w:type="character" w:customStyle="1" w:styleId="apple-style-span">
    <w:name w:val="apple-style-span"/>
    <w:basedOn w:val="DefaultParagraphFont"/>
    <w:rsid w:val="00103804"/>
  </w:style>
  <w:style w:type="character" w:customStyle="1" w:styleId="BalloonTextChar">
    <w:name w:val="Balloon Text Char"/>
    <w:basedOn w:val="DefaultParagraphFont"/>
    <w:link w:val="BalloonText"/>
    <w:rsid w:val="00103804"/>
    <w:rPr>
      <w:rFonts w:ascii="Tahoma" w:hAnsi="Tahoma" w:cs="Tahoma"/>
      <w:sz w:val="16"/>
      <w:szCs w:val="16"/>
    </w:rPr>
  </w:style>
  <w:style w:type="character" w:styleId="PlaceholderText">
    <w:name w:val="Placeholder Text"/>
    <w:basedOn w:val="DefaultParagraphFont"/>
    <w:uiPriority w:val="99"/>
    <w:semiHidden/>
    <w:rsid w:val="00810A14"/>
    <w:rPr>
      <w:color w:val="808080"/>
    </w:rPr>
  </w:style>
  <w:style w:type="character" w:customStyle="1" w:styleId="Heading1Char">
    <w:name w:val="Heading 1 Char"/>
    <w:link w:val="Heading1"/>
    <w:rsid w:val="009E235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0552">
      <w:bodyDiv w:val="1"/>
      <w:marLeft w:val="0"/>
      <w:marRight w:val="0"/>
      <w:marTop w:val="0"/>
      <w:marBottom w:val="0"/>
      <w:divBdr>
        <w:top w:val="none" w:sz="0" w:space="0" w:color="auto"/>
        <w:left w:val="none" w:sz="0" w:space="0" w:color="auto"/>
        <w:bottom w:val="none" w:sz="0" w:space="0" w:color="auto"/>
        <w:right w:val="none" w:sz="0" w:space="0" w:color="auto"/>
      </w:divBdr>
    </w:div>
    <w:div w:id="100346667">
      <w:bodyDiv w:val="1"/>
      <w:marLeft w:val="0"/>
      <w:marRight w:val="0"/>
      <w:marTop w:val="0"/>
      <w:marBottom w:val="0"/>
      <w:divBdr>
        <w:top w:val="none" w:sz="0" w:space="0" w:color="auto"/>
        <w:left w:val="none" w:sz="0" w:space="0" w:color="auto"/>
        <w:bottom w:val="none" w:sz="0" w:space="0" w:color="auto"/>
        <w:right w:val="none" w:sz="0" w:space="0" w:color="auto"/>
      </w:divBdr>
      <w:divsChild>
        <w:div w:id="1364793442">
          <w:marLeft w:val="0"/>
          <w:marRight w:val="0"/>
          <w:marTop w:val="0"/>
          <w:marBottom w:val="0"/>
          <w:divBdr>
            <w:top w:val="none" w:sz="0" w:space="0" w:color="auto"/>
            <w:left w:val="none" w:sz="0" w:space="0" w:color="auto"/>
            <w:bottom w:val="none" w:sz="0" w:space="0" w:color="auto"/>
            <w:right w:val="none" w:sz="0" w:space="0" w:color="auto"/>
          </w:divBdr>
        </w:div>
      </w:divsChild>
    </w:div>
    <w:div w:id="207570258">
      <w:bodyDiv w:val="1"/>
      <w:marLeft w:val="0"/>
      <w:marRight w:val="0"/>
      <w:marTop w:val="0"/>
      <w:marBottom w:val="0"/>
      <w:divBdr>
        <w:top w:val="none" w:sz="0" w:space="0" w:color="auto"/>
        <w:left w:val="none" w:sz="0" w:space="0" w:color="auto"/>
        <w:bottom w:val="none" w:sz="0" w:space="0" w:color="auto"/>
        <w:right w:val="none" w:sz="0" w:space="0" w:color="auto"/>
      </w:divBdr>
    </w:div>
    <w:div w:id="256643358">
      <w:bodyDiv w:val="1"/>
      <w:marLeft w:val="0"/>
      <w:marRight w:val="0"/>
      <w:marTop w:val="0"/>
      <w:marBottom w:val="0"/>
      <w:divBdr>
        <w:top w:val="none" w:sz="0" w:space="0" w:color="auto"/>
        <w:left w:val="none" w:sz="0" w:space="0" w:color="auto"/>
        <w:bottom w:val="none" w:sz="0" w:space="0" w:color="auto"/>
        <w:right w:val="none" w:sz="0" w:space="0" w:color="auto"/>
      </w:divBdr>
    </w:div>
    <w:div w:id="418528634">
      <w:bodyDiv w:val="1"/>
      <w:marLeft w:val="0"/>
      <w:marRight w:val="0"/>
      <w:marTop w:val="0"/>
      <w:marBottom w:val="0"/>
      <w:divBdr>
        <w:top w:val="none" w:sz="0" w:space="0" w:color="auto"/>
        <w:left w:val="none" w:sz="0" w:space="0" w:color="auto"/>
        <w:bottom w:val="none" w:sz="0" w:space="0" w:color="auto"/>
        <w:right w:val="none" w:sz="0" w:space="0" w:color="auto"/>
      </w:divBdr>
    </w:div>
    <w:div w:id="626855222">
      <w:bodyDiv w:val="1"/>
      <w:marLeft w:val="0"/>
      <w:marRight w:val="0"/>
      <w:marTop w:val="0"/>
      <w:marBottom w:val="0"/>
      <w:divBdr>
        <w:top w:val="none" w:sz="0" w:space="0" w:color="auto"/>
        <w:left w:val="none" w:sz="0" w:space="0" w:color="auto"/>
        <w:bottom w:val="none" w:sz="0" w:space="0" w:color="auto"/>
        <w:right w:val="none" w:sz="0" w:space="0" w:color="auto"/>
      </w:divBdr>
    </w:div>
    <w:div w:id="882639535">
      <w:bodyDiv w:val="1"/>
      <w:marLeft w:val="0"/>
      <w:marRight w:val="0"/>
      <w:marTop w:val="0"/>
      <w:marBottom w:val="0"/>
      <w:divBdr>
        <w:top w:val="none" w:sz="0" w:space="0" w:color="auto"/>
        <w:left w:val="none" w:sz="0" w:space="0" w:color="auto"/>
        <w:bottom w:val="none" w:sz="0" w:space="0" w:color="auto"/>
        <w:right w:val="none" w:sz="0" w:space="0" w:color="auto"/>
      </w:divBdr>
    </w:div>
    <w:div w:id="932710170">
      <w:bodyDiv w:val="1"/>
      <w:marLeft w:val="0"/>
      <w:marRight w:val="0"/>
      <w:marTop w:val="0"/>
      <w:marBottom w:val="0"/>
      <w:divBdr>
        <w:top w:val="none" w:sz="0" w:space="0" w:color="auto"/>
        <w:left w:val="none" w:sz="0" w:space="0" w:color="auto"/>
        <w:bottom w:val="none" w:sz="0" w:space="0" w:color="auto"/>
        <w:right w:val="none" w:sz="0" w:space="0" w:color="auto"/>
      </w:divBdr>
    </w:div>
    <w:div w:id="1245991451">
      <w:bodyDiv w:val="1"/>
      <w:marLeft w:val="0"/>
      <w:marRight w:val="0"/>
      <w:marTop w:val="0"/>
      <w:marBottom w:val="0"/>
      <w:divBdr>
        <w:top w:val="none" w:sz="0" w:space="0" w:color="auto"/>
        <w:left w:val="none" w:sz="0" w:space="0" w:color="auto"/>
        <w:bottom w:val="none" w:sz="0" w:space="0" w:color="auto"/>
        <w:right w:val="none" w:sz="0" w:space="0" w:color="auto"/>
      </w:divBdr>
    </w:div>
    <w:div w:id="1280381965">
      <w:bodyDiv w:val="1"/>
      <w:marLeft w:val="0"/>
      <w:marRight w:val="0"/>
      <w:marTop w:val="0"/>
      <w:marBottom w:val="0"/>
      <w:divBdr>
        <w:top w:val="none" w:sz="0" w:space="0" w:color="auto"/>
        <w:left w:val="none" w:sz="0" w:space="0" w:color="auto"/>
        <w:bottom w:val="none" w:sz="0" w:space="0" w:color="auto"/>
        <w:right w:val="none" w:sz="0" w:space="0" w:color="auto"/>
      </w:divBdr>
    </w:div>
    <w:div w:id="1427193271">
      <w:bodyDiv w:val="1"/>
      <w:marLeft w:val="0"/>
      <w:marRight w:val="0"/>
      <w:marTop w:val="0"/>
      <w:marBottom w:val="0"/>
      <w:divBdr>
        <w:top w:val="none" w:sz="0" w:space="0" w:color="auto"/>
        <w:left w:val="none" w:sz="0" w:space="0" w:color="auto"/>
        <w:bottom w:val="none" w:sz="0" w:space="0" w:color="auto"/>
        <w:right w:val="none" w:sz="0" w:space="0" w:color="auto"/>
      </w:divBdr>
      <w:divsChild>
        <w:div w:id="133177872">
          <w:marLeft w:val="0"/>
          <w:marRight w:val="0"/>
          <w:marTop w:val="0"/>
          <w:marBottom w:val="0"/>
          <w:divBdr>
            <w:top w:val="none" w:sz="0" w:space="0" w:color="auto"/>
            <w:left w:val="none" w:sz="0" w:space="0" w:color="auto"/>
            <w:bottom w:val="none" w:sz="0" w:space="0" w:color="auto"/>
            <w:right w:val="none" w:sz="0" w:space="0" w:color="auto"/>
          </w:divBdr>
          <w:divsChild>
            <w:div w:id="20338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3808">
      <w:bodyDiv w:val="1"/>
      <w:marLeft w:val="0"/>
      <w:marRight w:val="0"/>
      <w:marTop w:val="0"/>
      <w:marBottom w:val="0"/>
      <w:divBdr>
        <w:top w:val="none" w:sz="0" w:space="0" w:color="auto"/>
        <w:left w:val="none" w:sz="0" w:space="0" w:color="auto"/>
        <w:bottom w:val="none" w:sz="0" w:space="0" w:color="auto"/>
        <w:right w:val="none" w:sz="0" w:space="0" w:color="auto"/>
      </w:divBdr>
    </w:div>
    <w:div w:id="1547331537">
      <w:bodyDiv w:val="1"/>
      <w:marLeft w:val="0"/>
      <w:marRight w:val="0"/>
      <w:marTop w:val="0"/>
      <w:marBottom w:val="0"/>
      <w:divBdr>
        <w:top w:val="none" w:sz="0" w:space="0" w:color="auto"/>
        <w:left w:val="none" w:sz="0" w:space="0" w:color="auto"/>
        <w:bottom w:val="none" w:sz="0" w:space="0" w:color="auto"/>
        <w:right w:val="none" w:sz="0" w:space="0" w:color="auto"/>
      </w:divBdr>
    </w:div>
    <w:div w:id="1549955507">
      <w:bodyDiv w:val="1"/>
      <w:marLeft w:val="0"/>
      <w:marRight w:val="0"/>
      <w:marTop w:val="0"/>
      <w:marBottom w:val="0"/>
      <w:divBdr>
        <w:top w:val="none" w:sz="0" w:space="0" w:color="auto"/>
        <w:left w:val="none" w:sz="0" w:space="0" w:color="auto"/>
        <w:bottom w:val="none" w:sz="0" w:space="0" w:color="auto"/>
        <w:right w:val="none" w:sz="0" w:space="0" w:color="auto"/>
      </w:divBdr>
    </w:div>
    <w:div w:id="1650862987">
      <w:bodyDiv w:val="1"/>
      <w:marLeft w:val="0"/>
      <w:marRight w:val="0"/>
      <w:marTop w:val="0"/>
      <w:marBottom w:val="0"/>
      <w:divBdr>
        <w:top w:val="none" w:sz="0" w:space="0" w:color="auto"/>
        <w:left w:val="none" w:sz="0" w:space="0" w:color="auto"/>
        <w:bottom w:val="none" w:sz="0" w:space="0" w:color="auto"/>
        <w:right w:val="none" w:sz="0" w:space="0" w:color="auto"/>
      </w:divBdr>
    </w:div>
    <w:div w:id="1952933802">
      <w:bodyDiv w:val="1"/>
      <w:marLeft w:val="0"/>
      <w:marRight w:val="0"/>
      <w:marTop w:val="0"/>
      <w:marBottom w:val="0"/>
      <w:divBdr>
        <w:top w:val="none" w:sz="0" w:space="0" w:color="auto"/>
        <w:left w:val="none" w:sz="0" w:space="0" w:color="auto"/>
        <w:bottom w:val="none" w:sz="0" w:space="0" w:color="auto"/>
        <w:right w:val="none" w:sz="0" w:space="0" w:color="auto"/>
      </w:divBdr>
    </w:div>
    <w:div w:id="197023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itzpatrick\Local%20Settings\Temporary%20Internet%20Files\Content.Outlook\R4A7Z89G\Exchange-Study%20Abroad%20Agreement%20Template%20-%20353900_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8483A9D758C146B1D7118DEC452195" ma:contentTypeVersion="1" ma:contentTypeDescription="Create a new document." ma:contentTypeScope="" ma:versionID="841cc8735af31a94c9b3355d569b320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53AB0-713A-4B30-8EB2-4270086AF2B8}">
  <ds:schemaRefs>
    <ds:schemaRef ds:uri="http://schemas.microsoft.com/sharepoint/v3/contenttype/forms"/>
  </ds:schemaRefs>
</ds:datastoreItem>
</file>

<file path=customXml/itemProps2.xml><?xml version="1.0" encoding="utf-8"?>
<ds:datastoreItem xmlns:ds="http://schemas.openxmlformats.org/officeDocument/2006/customXml" ds:itemID="{E3A35873-C332-4EEB-B6D7-EB3A5F0BBC0A}">
  <ds:schemaRefs>
    <ds:schemaRef ds:uri="http://purl.org/dc/term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ED486B2-C87E-4ABE-B66B-601E50F00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57D651-C5C8-40ED-98F6-1C3D0C5CA365}">
  <ds:schemaRefs>
    <ds:schemaRef ds:uri="http://schemas.openxmlformats.org/officeDocument/2006/bibliography"/>
  </ds:schemaRefs>
</ds:datastoreItem>
</file>

<file path=customXml/itemProps5.xml><?xml version="1.0" encoding="utf-8"?>
<ds:datastoreItem xmlns:ds="http://schemas.openxmlformats.org/officeDocument/2006/customXml" ds:itemID="{27FD4029-62CA-4246-ADB3-EDCA4A5A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Exchange-Study Abroad Agreement Template - 353900_3.dotx</Template>
  <TotalTime>1</TotalTime>
  <Pages>6</Pages>
  <Words>2187</Words>
  <Characters>12038</Characters>
  <Application>Microsoft Office Word</Application>
  <DocSecurity>0</DocSecurity>
  <Lines>100</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ITEMIZED ITINERARY AND RECEIPTS</vt:lpstr>
      <vt:lpstr>ITEMIZED ITINERARY AND RECEIPTS</vt:lpstr>
    </vt:vector>
  </TitlesOfParts>
  <Company>Office of the Chancellor</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ITEMIZED ITINERARY AND RECEIPTS</dc:title>
  <dc:creator>Gale Baker</dc:creator>
  <cp:lastModifiedBy>Leslie K Sharp</cp:lastModifiedBy>
  <cp:revision>2</cp:revision>
  <cp:lastPrinted>2013-06-18T17:02:00Z</cp:lastPrinted>
  <dcterms:created xsi:type="dcterms:W3CDTF">2018-04-23T20:21:00Z</dcterms:created>
  <dcterms:modified xsi:type="dcterms:W3CDTF">2018-04-23T20:21:00Z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_NewReviewCycle">
    <vt:lpwstr/>
  </property>
  <property fmtid="{D5CDD505-2E9C-101B-9397-08002B2CF9AE}" pid="4" name="ContentTypeId">
    <vt:lpwstr>0x010100338483A9D758C146B1D7118DEC452195</vt:lpwstr>
  </property>
</Properties>
</file>